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word/styles.xml" ContentType="application/vnd.openxmlformats-officedocument.wordprocessingml.styles+xml"/>
  <Override PartName="/customXml/itemProps1.xml" ContentType="application/vnd.openxmlformats-officedocument.customXmlProperties+xml"/>
  <Override PartName="/word/numbering.xml" ContentType="application/vnd.openxmlformats-officedocument.wordprocessingml.numbering+xml"/>
  <Override PartName="/docProps/core.xml" ContentType="application/vnd.openxmlformats-package.core-properties+xml"/>
  <Override PartName="/word/fontTable.xml" ContentType="application/vnd.openxmlformats-officedocument.wordprocessingml.fontTable+xml"/>
  <Override PartName="/word/webSettings.xml" ContentType="application/vnd.openxmlformats-officedocument.wordprocessingml.webSettings+xml"/>
  <Override PartName="/word/stylesWithEffects.xml" ContentType="application/vnd.ms-word.stylesWithEffects+xml"/>
  <Override PartName="/docProps/app.xml" ContentType="application/vnd.openxmlformats-officedocument.extended-properties+xml"/>
  <Override PartName="/customXml/itemProps3.xml" ContentType="application/vnd.openxmlformats-officedocument.customXmlProperties+xml"/>
  <Override PartName="/customXml/itemProps2.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D44AACD" w14:textId="0AAA314E" w:rsidR="00721135" w:rsidRPr="00F44F7B" w:rsidRDefault="00721135" w:rsidP="00721135">
      <w:pPr>
        <w:spacing w:line="360" w:lineRule="auto"/>
        <w:outlineLvl w:val="0"/>
        <w:rPr>
          <w:rFonts w:ascii="Arial" w:hAnsi="Arial"/>
          <w:sz w:val="22"/>
        </w:rPr>
      </w:pPr>
      <w:r w:rsidRPr="00F44F7B">
        <w:rPr>
          <w:rFonts w:ascii="Arial" w:hAnsi="Arial"/>
          <w:sz w:val="22"/>
        </w:rPr>
        <w:t xml:space="preserve">Datum: </w:t>
      </w:r>
      <w:r w:rsidR="00D33D59">
        <w:rPr>
          <w:rFonts w:ascii="Arial" w:hAnsi="Arial"/>
          <w:sz w:val="22"/>
        </w:rPr>
        <w:t>09</w:t>
      </w:r>
      <w:r w:rsidR="00164A16">
        <w:rPr>
          <w:rFonts w:ascii="Arial" w:hAnsi="Arial"/>
          <w:sz w:val="22"/>
        </w:rPr>
        <w:t>.08</w:t>
      </w:r>
      <w:r w:rsidR="00B31AA8" w:rsidRPr="00F44F7B">
        <w:rPr>
          <w:rFonts w:ascii="Arial" w:hAnsi="Arial"/>
          <w:sz w:val="22"/>
        </w:rPr>
        <w:t>.2022</w:t>
      </w:r>
    </w:p>
    <w:p w14:paraId="0E594D1F" w14:textId="77777777" w:rsidR="00721135" w:rsidRPr="00F44F7B" w:rsidRDefault="00721135" w:rsidP="00CE72C5">
      <w:pPr>
        <w:spacing w:line="360" w:lineRule="auto"/>
        <w:jc w:val="both"/>
        <w:rPr>
          <w:rFonts w:ascii="Arial" w:hAnsi="Arial" w:cs="Arial"/>
          <w:i/>
          <w:sz w:val="22"/>
          <w:szCs w:val="22"/>
          <w:u w:val="single"/>
        </w:rPr>
      </w:pPr>
    </w:p>
    <w:p w14:paraId="12F05F27" w14:textId="77777777" w:rsidR="00CE72C5" w:rsidRPr="00F44F7B" w:rsidRDefault="00CB7B70" w:rsidP="00CE72C5">
      <w:pPr>
        <w:spacing w:line="360" w:lineRule="auto"/>
        <w:jc w:val="both"/>
        <w:rPr>
          <w:rFonts w:ascii="Arial" w:hAnsi="Arial" w:cs="Arial"/>
          <w:i/>
          <w:sz w:val="22"/>
          <w:szCs w:val="22"/>
          <w:u w:val="single"/>
        </w:rPr>
      </w:pPr>
      <w:r>
        <w:rPr>
          <w:rFonts w:ascii="Arial" w:hAnsi="Arial" w:cs="Arial"/>
          <w:i/>
          <w:sz w:val="22"/>
          <w:szCs w:val="22"/>
          <w:u w:val="single"/>
        </w:rPr>
        <w:t>Nie wieder streichen</w:t>
      </w:r>
    </w:p>
    <w:p w14:paraId="2A7F1A2F" w14:textId="77777777" w:rsidR="0037175E" w:rsidRPr="00F44F7B" w:rsidRDefault="00796422" w:rsidP="00F23FA5">
      <w:pPr>
        <w:spacing w:line="360" w:lineRule="auto"/>
        <w:rPr>
          <w:rFonts w:ascii="Arial" w:hAnsi="Arial" w:cs="Arial"/>
          <w:b/>
          <w:sz w:val="22"/>
          <w:szCs w:val="22"/>
        </w:rPr>
      </w:pPr>
      <w:r>
        <w:rPr>
          <w:rFonts w:ascii="Arial" w:hAnsi="Arial" w:cs="Arial"/>
          <w:b/>
          <w:bCs/>
          <w:sz w:val="28"/>
          <w:szCs w:val="28"/>
        </w:rPr>
        <w:t>Kreatives Spiel mit klassischen Trendfarben</w:t>
      </w:r>
    </w:p>
    <w:p w14:paraId="691C4DB2" w14:textId="77777777" w:rsidR="00F23FA5" w:rsidRPr="00F44F7B" w:rsidRDefault="00F23FA5" w:rsidP="00860A9E">
      <w:pPr>
        <w:spacing w:line="360" w:lineRule="auto"/>
        <w:rPr>
          <w:rFonts w:ascii="Arial" w:hAnsi="Arial" w:cs="Arial"/>
          <w:b/>
          <w:sz w:val="22"/>
          <w:szCs w:val="22"/>
        </w:rPr>
      </w:pPr>
    </w:p>
    <w:p w14:paraId="7DDD9095" w14:textId="75E1A4F0" w:rsidR="00796422" w:rsidRPr="00AF35B3" w:rsidRDefault="00796422" w:rsidP="00796422">
      <w:pPr>
        <w:widowControl w:val="0"/>
        <w:spacing w:line="360" w:lineRule="auto"/>
        <w:jc w:val="both"/>
        <w:rPr>
          <w:rFonts w:ascii="Arial" w:hAnsi="Arial" w:cs="Arial"/>
          <w:b/>
          <w:sz w:val="22"/>
          <w:szCs w:val="22"/>
        </w:rPr>
      </w:pPr>
      <w:r>
        <w:rPr>
          <w:rFonts w:ascii="Arial" w:hAnsi="Arial" w:cs="Arial"/>
          <w:b/>
          <w:sz w:val="22"/>
          <w:szCs w:val="22"/>
        </w:rPr>
        <w:t>Roermond / Königsbronn</w:t>
      </w:r>
      <w:r w:rsidR="00721135" w:rsidRPr="00F44F7B">
        <w:rPr>
          <w:rFonts w:ascii="Arial" w:hAnsi="Arial" w:cs="Arial"/>
          <w:b/>
          <w:sz w:val="22"/>
          <w:szCs w:val="22"/>
        </w:rPr>
        <w:t xml:space="preserve"> </w:t>
      </w:r>
      <w:r w:rsidR="0037175E" w:rsidRPr="00F44F7B">
        <w:rPr>
          <w:rFonts w:ascii="Arial" w:hAnsi="Arial" w:cs="Arial"/>
          <w:b/>
          <w:sz w:val="22"/>
          <w:szCs w:val="22"/>
        </w:rPr>
        <w:t>–</w:t>
      </w:r>
      <w:r w:rsidR="00042A19" w:rsidRPr="00F44F7B">
        <w:rPr>
          <w:rFonts w:ascii="Arial" w:hAnsi="Arial" w:cs="Arial"/>
          <w:b/>
          <w:sz w:val="22"/>
          <w:szCs w:val="22"/>
        </w:rPr>
        <w:t xml:space="preserve"> </w:t>
      </w:r>
      <w:r w:rsidRPr="00796422">
        <w:rPr>
          <w:rFonts w:ascii="Arial" w:hAnsi="Arial" w:cs="Arial"/>
          <w:b/>
          <w:sz w:val="22"/>
          <w:szCs w:val="22"/>
        </w:rPr>
        <w:t xml:space="preserve">Im baden-württembergischen </w:t>
      </w:r>
      <w:r w:rsidRPr="00AF35B3">
        <w:rPr>
          <w:rFonts w:ascii="Arial" w:hAnsi="Arial" w:cs="Arial"/>
          <w:b/>
          <w:sz w:val="22"/>
          <w:szCs w:val="22"/>
        </w:rPr>
        <w:t>Königsbronn entschieden sich die Käufer eines älteren Einfamilienhauses für eine Aufwertung der in die Jahre gekommenen, ungedämmten Putzfassade. Es entstand eine langlebige und moderne Vorhangfassade mit „Rockpanel Colours“, die farblich zwischen dem anthrazit gedeckten Dach und den weiß gerahmten Fenstern vermittelt.</w:t>
      </w:r>
    </w:p>
    <w:p w14:paraId="3800AC0D" w14:textId="77777777" w:rsidR="00CA3C85" w:rsidRPr="00AF35B3" w:rsidRDefault="00CA3C85" w:rsidP="00796422">
      <w:pPr>
        <w:widowControl w:val="0"/>
        <w:spacing w:line="360" w:lineRule="auto"/>
        <w:jc w:val="both"/>
        <w:rPr>
          <w:rFonts w:ascii="Arial" w:hAnsi="Arial" w:cs="Arial"/>
          <w:b/>
          <w:sz w:val="22"/>
          <w:szCs w:val="22"/>
        </w:rPr>
      </w:pPr>
    </w:p>
    <w:p w14:paraId="0CD53562" w14:textId="2B4B1E14" w:rsidR="00796422" w:rsidRPr="00AF35B3" w:rsidRDefault="00796422" w:rsidP="00796422">
      <w:pPr>
        <w:widowControl w:val="0"/>
        <w:spacing w:line="360" w:lineRule="auto"/>
        <w:jc w:val="both"/>
        <w:rPr>
          <w:rFonts w:ascii="Arial" w:hAnsi="Arial" w:cs="Arial"/>
          <w:sz w:val="22"/>
          <w:szCs w:val="22"/>
        </w:rPr>
      </w:pPr>
      <w:r w:rsidRPr="00AF35B3">
        <w:rPr>
          <w:rFonts w:ascii="Arial" w:hAnsi="Arial" w:cs="Arial"/>
          <w:sz w:val="22"/>
          <w:szCs w:val="22"/>
        </w:rPr>
        <w:t>Dank des kreativen Umg</w:t>
      </w:r>
      <w:r w:rsidR="00F2482D">
        <w:rPr>
          <w:rFonts w:ascii="Arial" w:hAnsi="Arial" w:cs="Arial"/>
          <w:sz w:val="22"/>
          <w:szCs w:val="22"/>
        </w:rPr>
        <w:t>angs mit den klassischen Trendf</w:t>
      </w:r>
      <w:r w:rsidRPr="00AF35B3">
        <w:rPr>
          <w:rFonts w:ascii="Arial" w:hAnsi="Arial" w:cs="Arial"/>
          <w:sz w:val="22"/>
          <w:szCs w:val="22"/>
        </w:rPr>
        <w:t xml:space="preserve">arben Grau (RAL 7001), Weiß (RAL 9003) und Anthrazit (RAL 7016) zieht das Gebäude heute so manchen bewundernden Blick auf sich. Hergestellt wurde die Fassade aus vertikal montierten „Rockpanel Colours“ Tafeln, die in verschieden breite Streifen geschnitten wurden. Die Fassade zeigt einen nicht alltäglichen Mix aus drei Farben und verschiedenen Formaten. </w:t>
      </w:r>
    </w:p>
    <w:p w14:paraId="6A6DAF17" w14:textId="77777777" w:rsidR="00796422" w:rsidRPr="00AF35B3" w:rsidRDefault="00796422" w:rsidP="00796422">
      <w:pPr>
        <w:widowControl w:val="0"/>
        <w:spacing w:line="360" w:lineRule="auto"/>
        <w:jc w:val="both"/>
        <w:rPr>
          <w:rFonts w:ascii="Arial" w:hAnsi="Arial" w:cs="Arial"/>
          <w:sz w:val="22"/>
          <w:szCs w:val="22"/>
        </w:rPr>
      </w:pPr>
    </w:p>
    <w:p w14:paraId="0CE2F1EE" w14:textId="77777777" w:rsidR="00796422" w:rsidRPr="00AF35B3" w:rsidRDefault="00796422" w:rsidP="00796422">
      <w:pPr>
        <w:widowControl w:val="0"/>
        <w:spacing w:line="360" w:lineRule="auto"/>
        <w:jc w:val="both"/>
        <w:rPr>
          <w:rFonts w:ascii="Arial" w:hAnsi="Arial" w:cs="Arial"/>
          <w:b/>
          <w:bCs/>
          <w:sz w:val="22"/>
          <w:szCs w:val="22"/>
        </w:rPr>
      </w:pPr>
      <w:r w:rsidRPr="00AF35B3">
        <w:rPr>
          <w:rFonts w:ascii="Arial" w:hAnsi="Arial" w:cs="Arial"/>
          <w:b/>
          <w:bCs/>
          <w:sz w:val="22"/>
          <w:szCs w:val="22"/>
        </w:rPr>
        <w:t>Drei Farben – vier Breiten</w:t>
      </w:r>
    </w:p>
    <w:p w14:paraId="7967F280" w14:textId="3CF299EC" w:rsidR="00796422" w:rsidRPr="00AF35B3" w:rsidRDefault="00796422" w:rsidP="00796422">
      <w:pPr>
        <w:widowControl w:val="0"/>
        <w:spacing w:line="360" w:lineRule="auto"/>
        <w:jc w:val="both"/>
        <w:rPr>
          <w:rFonts w:ascii="Arial" w:hAnsi="Arial" w:cs="Arial"/>
          <w:sz w:val="22"/>
          <w:szCs w:val="22"/>
        </w:rPr>
      </w:pPr>
      <w:r w:rsidRPr="00AF35B3">
        <w:rPr>
          <w:rFonts w:ascii="Arial" w:hAnsi="Arial" w:cs="Arial"/>
          <w:sz w:val="22"/>
          <w:szCs w:val="22"/>
        </w:rPr>
        <w:t xml:space="preserve">„Wir haben dem ausführenden Handwerksunternehmen, der Firma Holzbau Härlen hier aus Königsbronn, zunächst vorgegeben, dass wir die Bekleidung dreifarbig ausführen möchten“, berichtet Bauherr Sascha Schlegel, „und die Kollegen haben dann den Vorschlag gemacht, vertikal in Streifen zu bekleiden, weil das das Haus optisch streckt. Unsere Idee war es </w:t>
      </w:r>
      <w:r w:rsidR="00D24A51" w:rsidRPr="00AF35B3">
        <w:rPr>
          <w:rFonts w:ascii="Arial" w:hAnsi="Arial" w:cs="Arial"/>
          <w:sz w:val="22"/>
          <w:szCs w:val="22"/>
        </w:rPr>
        <w:t>im nächsten Schritt</w:t>
      </w:r>
      <w:r w:rsidRPr="00AF35B3">
        <w:rPr>
          <w:rFonts w:ascii="Arial" w:hAnsi="Arial" w:cs="Arial"/>
          <w:sz w:val="22"/>
          <w:szCs w:val="22"/>
        </w:rPr>
        <w:t xml:space="preserve">, unterschiedlich breite Streifen zu verwenden, um die Fassade noch lebendiger zu machen.“ </w:t>
      </w:r>
    </w:p>
    <w:p w14:paraId="23CF1DCD" w14:textId="77777777" w:rsidR="00796422" w:rsidRPr="00AF35B3" w:rsidRDefault="00796422" w:rsidP="00796422">
      <w:pPr>
        <w:widowControl w:val="0"/>
        <w:spacing w:line="360" w:lineRule="auto"/>
        <w:jc w:val="both"/>
        <w:rPr>
          <w:rFonts w:ascii="Arial" w:hAnsi="Arial" w:cs="Arial"/>
          <w:sz w:val="22"/>
          <w:szCs w:val="22"/>
        </w:rPr>
      </w:pPr>
    </w:p>
    <w:p w14:paraId="5BB6FA58" w14:textId="731A77BA" w:rsidR="00796422" w:rsidRPr="00AF35B3" w:rsidRDefault="00D24A51" w:rsidP="00AF35B3">
      <w:pPr>
        <w:pStyle w:val="Kommentartext"/>
        <w:spacing w:line="360" w:lineRule="auto"/>
        <w:jc w:val="both"/>
        <w:rPr>
          <w:rFonts w:ascii="Arial" w:hAnsi="Arial" w:cs="Arial"/>
          <w:sz w:val="22"/>
          <w:szCs w:val="22"/>
        </w:rPr>
      </w:pPr>
      <w:r w:rsidRPr="00AF35B3">
        <w:rPr>
          <w:rFonts w:ascii="Arial" w:hAnsi="Arial" w:cs="Arial"/>
          <w:sz w:val="22"/>
          <w:szCs w:val="22"/>
        </w:rPr>
        <w:t xml:space="preserve">Die Rockpanel Fassadentafeln wurden im Format 1.200 x 3.050 mm geliefert und Firma Härlen plante die Bekleidung so, dass die Tafeln möglichst häufig in ganzer Länge bzw. Breite verwendet werden konnten. </w:t>
      </w:r>
      <w:r w:rsidRPr="00AF35B3">
        <w:rPr>
          <w:rFonts w:ascii="Arial" w:hAnsi="Arial" w:cs="Arial"/>
          <w:sz w:val="22"/>
          <w:szCs w:val="22"/>
        </w:rPr>
        <w:lastRenderedPageBreak/>
        <w:t>„Das spart Zeit bei der folgenden Montage und reduziert den Verschnitt“, berichtet H</w:t>
      </w:r>
      <w:r w:rsidR="00F2482D">
        <w:rPr>
          <w:rFonts w:ascii="Arial" w:hAnsi="Arial" w:cs="Arial"/>
          <w:sz w:val="22"/>
          <w:szCs w:val="22"/>
        </w:rPr>
        <w:t xml:space="preserve">auseigentümer Sascha Schlegel. </w:t>
      </w:r>
      <w:r w:rsidRPr="00AF35B3">
        <w:rPr>
          <w:rFonts w:ascii="Arial" w:hAnsi="Arial" w:cs="Arial"/>
          <w:sz w:val="22"/>
          <w:szCs w:val="22"/>
        </w:rPr>
        <w:t xml:space="preserve">Rund </w:t>
      </w:r>
      <w:r w:rsidR="00566995">
        <w:rPr>
          <w:rFonts w:ascii="Arial" w:hAnsi="Arial" w:cs="Arial"/>
          <w:sz w:val="22"/>
          <w:szCs w:val="22"/>
        </w:rPr>
        <w:t>zwei</w:t>
      </w:r>
      <w:bookmarkStart w:id="0" w:name="_GoBack"/>
      <w:bookmarkEnd w:id="0"/>
      <w:r w:rsidRPr="00AF35B3">
        <w:rPr>
          <w:rFonts w:ascii="Arial" w:hAnsi="Arial" w:cs="Arial"/>
          <w:sz w:val="22"/>
          <w:szCs w:val="22"/>
        </w:rPr>
        <w:t xml:space="preserve"> Wochen dauerte die Montage der in der Werkstatt zugeschnittenen Tafeln. </w:t>
      </w:r>
      <w:r w:rsidR="00AF35B3" w:rsidRPr="00AF35B3">
        <w:rPr>
          <w:rFonts w:ascii="Arial" w:hAnsi="Arial" w:cs="Arial"/>
          <w:sz w:val="22"/>
          <w:szCs w:val="22"/>
        </w:rPr>
        <w:t>Zwischen den direkt auf die Putzfassade geschraubten Holzlatten der tragenden Unterkonstruktion ließ Bauherr Schlegel eine Dämmung aus Holz</w:t>
      </w:r>
      <w:r w:rsidR="002A77A7">
        <w:rPr>
          <w:rFonts w:ascii="Arial" w:hAnsi="Arial" w:cs="Arial"/>
          <w:sz w:val="22"/>
          <w:szCs w:val="22"/>
        </w:rPr>
        <w:t>faser</w:t>
      </w:r>
      <w:r w:rsidR="00AF35B3" w:rsidRPr="00AF35B3">
        <w:rPr>
          <w:rFonts w:ascii="Arial" w:hAnsi="Arial" w:cs="Arial"/>
          <w:sz w:val="22"/>
          <w:szCs w:val="22"/>
        </w:rPr>
        <w:t>platten verlegen, die zukünftig Heizenergie und -kosten einsparen wird. Insgesamt wurden 120 m</w:t>
      </w:r>
      <w:r w:rsidR="00AF35B3" w:rsidRPr="00AF35B3">
        <w:rPr>
          <w:rFonts w:ascii="Arial" w:hAnsi="Arial" w:cs="Arial"/>
          <w:sz w:val="22"/>
          <w:szCs w:val="22"/>
          <w:vertAlign w:val="superscript"/>
        </w:rPr>
        <w:t>2</w:t>
      </w:r>
      <w:r w:rsidR="00AF35B3" w:rsidRPr="00AF35B3">
        <w:rPr>
          <w:rFonts w:ascii="Arial" w:hAnsi="Arial" w:cs="Arial"/>
          <w:sz w:val="22"/>
          <w:szCs w:val="22"/>
        </w:rPr>
        <w:t xml:space="preserve"> Fassade neu gedämmt und gestaltet.</w:t>
      </w:r>
    </w:p>
    <w:p w14:paraId="15AED6A4" w14:textId="77777777" w:rsidR="00796422" w:rsidRPr="00796422" w:rsidRDefault="00796422" w:rsidP="00796422">
      <w:pPr>
        <w:widowControl w:val="0"/>
        <w:spacing w:line="360" w:lineRule="auto"/>
        <w:jc w:val="both"/>
        <w:rPr>
          <w:rFonts w:ascii="Arial" w:hAnsi="Arial" w:cs="Arial"/>
          <w:sz w:val="22"/>
          <w:szCs w:val="22"/>
        </w:rPr>
      </w:pPr>
    </w:p>
    <w:p w14:paraId="6F6D0ECB" w14:textId="77777777" w:rsidR="00796422" w:rsidRPr="00796422" w:rsidRDefault="00CB7B70" w:rsidP="00796422">
      <w:pPr>
        <w:widowControl w:val="0"/>
        <w:spacing w:line="360" w:lineRule="auto"/>
        <w:jc w:val="both"/>
        <w:rPr>
          <w:rFonts w:ascii="Arial" w:hAnsi="Arial" w:cs="Arial"/>
          <w:b/>
          <w:bCs/>
          <w:sz w:val="22"/>
          <w:szCs w:val="22"/>
        </w:rPr>
      </w:pPr>
      <w:r>
        <w:rPr>
          <w:rFonts w:ascii="Arial" w:hAnsi="Arial" w:cs="Arial"/>
          <w:b/>
          <w:bCs/>
          <w:sz w:val="22"/>
          <w:szCs w:val="22"/>
        </w:rPr>
        <w:t>UV-beständig</w:t>
      </w:r>
    </w:p>
    <w:p w14:paraId="45DD6AF2" w14:textId="77777777" w:rsidR="00796422" w:rsidRPr="00796422" w:rsidRDefault="00796422" w:rsidP="00796422">
      <w:pPr>
        <w:widowControl w:val="0"/>
        <w:spacing w:line="360" w:lineRule="auto"/>
        <w:jc w:val="both"/>
        <w:rPr>
          <w:rFonts w:ascii="Arial" w:hAnsi="Arial" w:cs="Arial"/>
          <w:sz w:val="22"/>
          <w:szCs w:val="22"/>
        </w:rPr>
      </w:pPr>
      <w:r w:rsidRPr="00796422">
        <w:rPr>
          <w:rFonts w:ascii="Arial" w:hAnsi="Arial" w:cs="Arial"/>
          <w:sz w:val="22"/>
          <w:szCs w:val="22"/>
        </w:rPr>
        <w:t>Schlegel ist selbst Handwerksmeister und weiß deshalb genau, welche Vorteile eine hinterlüftete, mit „Rockpanel Colours“ bekleidete Fassade für seine Familie und ihr neues Zuhause hat. „Bauphysikalisch ist eine hinterlüftete, gut gedämmte Fassade einfach das Beste. Mit ihr schafft man einen extrem langlebigen Wetter- und Wärmeschutz. Und die</w:t>
      </w:r>
      <w:r w:rsidR="00CB7B70">
        <w:rPr>
          <w:rFonts w:ascii="Arial" w:hAnsi="Arial" w:cs="Arial"/>
          <w:sz w:val="22"/>
          <w:szCs w:val="22"/>
        </w:rPr>
        <w:t xml:space="preserve"> UV-beständigen</w:t>
      </w:r>
      <w:r w:rsidRPr="00796422">
        <w:rPr>
          <w:rFonts w:ascii="Arial" w:hAnsi="Arial" w:cs="Arial"/>
          <w:sz w:val="22"/>
          <w:szCs w:val="22"/>
        </w:rPr>
        <w:t xml:space="preserve"> ‚Rockpanel‘ Tafeln bieten den Vorteil, dass die Farben dauerhaft und ohne Nachstreichen brillant bleiben. Das war mir wichtig.“</w:t>
      </w:r>
    </w:p>
    <w:p w14:paraId="5A5CA0A7" w14:textId="77777777" w:rsidR="00742B5D" w:rsidRPr="00796422" w:rsidRDefault="00742B5D" w:rsidP="00796422">
      <w:pPr>
        <w:pStyle w:val="Kommentartext"/>
        <w:spacing w:line="360" w:lineRule="auto"/>
        <w:jc w:val="both"/>
        <w:rPr>
          <w:rFonts w:ascii="Arial" w:hAnsi="Arial" w:cs="Arial"/>
          <w:sz w:val="22"/>
          <w:szCs w:val="22"/>
          <w:shd w:val="clear" w:color="auto" w:fill="FFFFFF"/>
        </w:rPr>
      </w:pPr>
    </w:p>
    <w:p w14:paraId="2E8BFF3C" w14:textId="77777777" w:rsidR="00796422" w:rsidRPr="00796422" w:rsidRDefault="00796422" w:rsidP="00796422">
      <w:pPr>
        <w:widowControl w:val="0"/>
        <w:spacing w:line="360" w:lineRule="auto"/>
        <w:jc w:val="both"/>
        <w:rPr>
          <w:rFonts w:ascii="Arial" w:hAnsi="Arial" w:cs="Arial"/>
          <w:sz w:val="22"/>
          <w:szCs w:val="22"/>
        </w:rPr>
      </w:pPr>
      <w:r w:rsidRPr="00796422">
        <w:rPr>
          <w:rFonts w:ascii="Arial" w:hAnsi="Arial" w:cs="Arial"/>
          <w:sz w:val="22"/>
          <w:szCs w:val="22"/>
        </w:rPr>
        <w:t>Ebenfalls mit „Rockpanel Colours“ bekleidet wurden die Unterseiten der Dachüberstände und das Vordach mit Windschutz im Eingangsbereich. „Die Fassade kann man sicher als auffällig und im übertragenen Sinne des Wortes ‚bunt‘ bezeichnen“, bekennt der Bauherr, „aber durch die genaue Abstimmung der Farben von Dach, Fenstern und z. B. Vordach mit der Fassade ist eine Gestaltung aus einem Guss entstanden, die modern und individuell ist.“ Vor allem Fenster und Türen in dunklem Anthrazit lägen ja aktuell sehr im Trend und er habe auch in seiner Rolle als Baufachmann zeigen wollen, wie man mit dieser Farbe spielen und auch eine ungewöhnliche Gestaltung realisieren kann.</w:t>
      </w:r>
    </w:p>
    <w:p w14:paraId="4BCB6F19" w14:textId="77777777" w:rsidR="00796422" w:rsidRPr="00796422" w:rsidRDefault="00796422" w:rsidP="00796422">
      <w:pPr>
        <w:widowControl w:val="0"/>
        <w:spacing w:line="360" w:lineRule="auto"/>
        <w:jc w:val="both"/>
        <w:rPr>
          <w:rFonts w:ascii="Arial" w:hAnsi="Arial" w:cs="Arial"/>
          <w:b/>
          <w:bCs/>
          <w:sz w:val="22"/>
          <w:szCs w:val="22"/>
        </w:rPr>
      </w:pPr>
    </w:p>
    <w:p w14:paraId="5671E4CD" w14:textId="77777777" w:rsidR="00796422" w:rsidRPr="00796422" w:rsidRDefault="00796422" w:rsidP="00796422">
      <w:pPr>
        <w:widowControl w:val="0"/>
        <w:spacing w:line="360" w:lineRule="auto"/>
        <w:jc w:val="both"/>
        <w:rPr>
          <w:rFonts w:ascii="Arial" w:hAnsi="Arial" w:cs="Arial"/>
          <w:b/>
          <w:bCs/>
          <w:sz w:val="22"/>
          <w:szCs w:val="22"/>
        </w:rPr>
      </w:pPr>
      <w:r w:rsidRPr="00796422">
        <w:rPr>
          <w:rFonts w:ascii="Arial" w:hAnsi="Arial" w:cs="Arial"/>
          <w:b/>
          <w:bCs/>
          <w:sz w:val="22"/>
          <w:szCs w:val="22"/>
        </w:rPr>
        <w:t>Empfehlenswert</w:t>
      </w:r>
    </w:p>
    <w:p w14:paraId="6A637AB1" w14:textId="57B865E3" w:rsidR="00796422" w:rsidRPr="00796422" w:rsidRDefault="00796422" w:rsidP="00796422">
      <w:pPr>
        <w:widowControl w:val="0"/>
        <w:spacing w:line="360" w:lineRule="auto"/>
        <w:jc w:val="both"/>
        <w:rPr>
          <w:rFonts w:ascii="Arial" w:hAnsi="Arial" w:cs="Arial"/>
          <w:sz w:val="22"/>
          <w:szCs w:val="22"/>
        </w:rPr>
      </w:pPr>
      <w:r w:rsidRPr="00796422">
        <w:rPr>
          <w:rFonts w:ascii="Arial" w:hAnsi="Arial" w:cs="Arial"/>
          <w:sz w:val="22"/>
          <w:szCs w:val="22"/>
        </w:rPr>
        <w:t xml:space="preserve">Wäre er nicht gerade selbst auf anderen Baustellen sehr eingebunden gewesen, hätte er die Fassadenbekleidung auch gerne selbst montiert. „Die Verarbeitung der ‚Rockpanel Colours‘ ist auf einem Haus dieser Größe für einen Handwerker – egal aus welchem Gewerk – definitiv machbar“, so </w:t>
      </w:r>
      <w:r w:rsidRPr="00796422">
        <w:rPr>
          <w:rFonts w:ascii="Arial" w:hAnsi="Arial" w:cs="Arial"/>
          <w:sz w:val="22"/>
          <w:szCs w:val="22"/>
        </w:rPr>
        <w:lastRenderedPageBreak/>
        <w:t xml:space="preserve">seine Einschätzung. „Und wenn mich ein Bauherr fragt, werde ich ihm </w:t>
      </w:r>
      <w:r w:rsidR="00735BE1">
        <w:rPr>
          <w:rFonts w:ascii="Arial" w:hAnsi="Arial" w:cs="Arial"/>
          <w:sz w:val="22"/>
          <w:szCs w:val="22"/>
        </w:rPr>
        <w:t>diese</w:t>
      </w:r>
      <w:r w:rsidRPr="00796422">
        <w:rPr>
          <w:rFonts w:ascii="Arial" w:hAnsi="Arial" w:cs="Arial"/>
          <w:sz w:val="22"/>
          <w:szCs w:val="22"/>
        </w:rPr>
        <w:t xml:space="preserve"> Tafeln </w:t>
      </w:r>
      <w:r w:rsidR="00735BE1" w:rsidRPr="00796422">
        <w:rPr>
          <w:rFonts w:ascii="Arial" w:hAnsi="Arial" w:cs="Arial"/>
          <w:sz w:val="22"/>
          <w:szCs w:val="22"/>
        </w:rPr>
        <w:t xml:space="preserve">aus voller Überzeugung </w:t>
      </w:r>
      <w:r w:rsidRPr="00796422">
        <w:rPr>
          <w:rFonts w:ascii="Arial" w:hAnsi="Arial" w:cs="Arial"/>
          <w:sz w:val="22"/>
          <w:szCs w:val="22"/>
        </w:rPr>
        <w:t>empfehlen. Ich finde die Fassade sieht super aus und ist ihr Geld definitiv wert.“</w:t>
      </w:r>
    </w:p>
    <w:p w14:paraId="0566B990" w14:textId="77777777" w:rsidR="00796422" w:rsidRPr="00796422" w:rsidRDefault="00796422" w:rsidP="00796422">
      <w:pPr>
        <w:pStyle w:val="Kommentartext"/>
        <w:spacing w:line="360" w:lineRule="auto"/>
        <w:jc w:val="both"/>
        <w:rPr>
          <w:rFonts w:ascii="Arial" w:hAnsi="Arial" w:cs="Arial"/>
          <w:sz w:val="22"/>
          <w:szCs w:val="22"/>
          <w:shd w:val="clear" w:color="auto" w:fill="FFFFFF"/>
        </w:rPr>
      </w:pPr>
    </w:p>
    <w:p w14:paraId="50E973F2" w14:textId="77777777" w:rsidR="00796422" w:rsidRPr="00796422" w:rsidRDefault="00796422" w:rsidP="00796422">
      <w:pPr>
        <w:widowControl w:val="0"/>
        <w:spacing w:line="360" w:lineRule="auto"/>
        <w:jc w:val="both"/>
        <w:rPr>
          <w:rFonts w:ascii="Arial" w:hAnsi="Arial" w:cs="Arial"/>
          <w:b/>
          <w:bCs/>
          <w:sz w:val="22"/>
          <w:szCs w:val="22"/>
        </w:rPr>
      </w:pPr>
      <w:r w:rsidRPr="00796422">
        <w:rPr>
          <w:rFonts w:ascii="Arial" w:hAnsi="Arial" w:cs="Arial"/>
          <w:b/>
          <w:bCs/>
          <w:sz w:val="22"/>
          <w:szCs w:val="22"/>
        </w:rPr>
        <w:t xml:space="preserve">Wartungsarm </w:t>
      </w:r>
    </w:p>
    <w:p w14:paraId="218B839F" w14:textId="1F8DE215" w:rsidR="00796422" w:rsidRDefault="00796422" w:rsidP="00796422">
      <w:pPr>
        <w:pStyle w:val="Kommentartext"/>
        <w:spacing w:line="360" w:lineRule="auto"/>
        <w:jc w:val="both"/>
        <w:rPr>
          <w:rFonts w:ascii="Arial" w:hAnsi="Arial" w:cs="Arial"/>
          <w:sz w:val="22"/>
          <w:szCs w:val="22"/>
        </w:rPr>
      </w:pPr>
      <w:r w:rsidRPr="00796422">
        <w:rPr>
          <w:rFonts w:ascii="Arial" w:hAnsi="Arial" w:cs="Arial"/>
          <w:sz w:val="22"/>
          <w:szCs w:val="22"/>
        </w:rPr>
        <w:t xml:space="preserve">„Rockpanel Colours“ Fassadentafeln vereinen die Vorteile der Werkstoffe Stein und Holz in sich. </w:t>
      </w:r>
      <w:r w:rsidRPr="00796422" w:rsidDel="007B628A">
        <w:rPr>
          <w:rFonts w:ascii="Arial" w:hAnsi="Arial" w:cs="Arial"/>
          <w:sz w:val="22"/>
          <w:szCs w:val="22"/>
        </w:rPr>
        <w:t>Wie</w:t>
      </w:r>
      <w:r w:rsidR="00D24A51">
        <w:rPr>
          <w:rFonts w:ascii="Arial" w:hAnsi="Arial" w:cs="Arial"/>
          <w:sz w:val="22"/>
          <w:szCs w:val="22"/>
        </w:rPr>
        <w:t xml:space="preserve"> Stein sind</w:t>
      </w:r>
      <w:r w:rsidR="00F2482D">
        <w:rPr>
          <w:rFonts w:ascii="Arial" w:hAnsi="Arial" w:cs="Arial"/>
          <w:sz w:val="22"/>
          <w:szCs w:val="22"/>
        </w:rPr>
        <w:t xml:space="preserve"> sie witterungs- und temperatur</w:t>
      </w:r>
      <w:r w:rsidRPr="00796422">
        <w:rPr>
          <w:rFonts w:ascii="Arial" w:hAnsi="Arial" w:cs="Arial"/>
          <w:sz w:val="22"/>
          <w:szCs w:val="22"/>
        </w:rPr>
        <w:t xml:space="preserve">beständig, wartungsarm und brandschutzsicher. Wie Holz sind sie </w:t>
      </w:r>
      <w:r w:rsidR="00D24A51">
        <w:rPr>
          <w:rFonts w:ascii="Arial" w:hAnsi="Arial" w:cs="Arial"/>
          <w:sz w:val="22"/>
          <w:szCs w:val="22"/>
        </w:rPr>
        <w:t>auch</w:t>
      </w:r>
      <w:r w:rsidRPr="00796422">
        <w:rPr>
          <w:rFonts w:ascii="Arial" w:hAnsi="Arial" w:cs="Arial"/>
          <w:sz w:val="22"/>
          <w:szCs w:val="22"/>
        </w:rPr>
        <w:t xml:space="preserve"> vor Ort mit einfachen Werkzeugen zuzuschneiden. Aufgrund ihres geringen Gewichtes sind sie angenehm leicht und schnell zu verarbeiten. Eine besondere Behandlung der Sägekanten und Tafelränder zum Schutz vor Feuchtigkeit </w:t>
      </w:r>
      <w:r w:rsidR="00D24A51" w:rsidRPr="00796422">
        <w:rPr>
          <w:rFonts w:ascii="Arial" w:hAnsi="Arial" w:cs="Arial"/>
          <w:sz w:val="22"/>
          <w:szCs w:val="22"/>
        </w:rPr>
        <w:t xml:space="preserve">ist </w:t>
      </w:r>
      <w:r w:rsidRPr="00796422">
        <w:rPr>
          <w:rFonts w:ascii="Arial" w:hAnsi="Arial" w:cs="Arial"/>
          <w:sz w:val="22"/>
          <w:szCs w:val="22"/>
        </w:rPr>
        <w:t>nicht erforderlich. Falls aus ästhetischen Gründen gewünscht, können sichtbare Schnittkanten aber mit einer Lackierung im Farbton der Plattenoberfläche versehen werden.</w:t>
      </w:r>
      <w:r w:rsidR="00AF35B3">
        <w:rPr>
          <w:rFonts w:ascii="Arial" w:hAnsi="Arial" w:cs="Arial"/>
          <w:sz w:val="22"/>
          <w:szCs w:val="22"/>
        </w:rPr>
        <w:t xml:space="preserve"> Befestigt wu</w:t>
      </w:r>
      <w:r w:rsidRPr="00796422">
        <w:rPr>
          <w:rFonts w:ascii="Arial" w:hAnsi="Arial" w:cs="Arial"/>
          <w:sz w:val="22"/>
          <w:szCs w:val="22"/>
        </w:rPr>
        <w:t>rden</w:t>
      </w:r>
      <w:r w:rsidR="00AF35B3">
        <w:rPr>
          <w:rFonts w:ascii="Arial" w:hAnsi="Arial" w:cs="Arial"/>
          <w:sz w:val="22"/>
          <w:szCs w:val="22"/>
        </w:rPr>
        <w:t xml:space="preserve"> die</w:t>
      </w:r>
      <w:r w:rsidR="00F2482D">
        <w:rPr>
          <w:rFonts w:ascii="Arial" w:hAnsi="Arial" w:cs="Arial"/>
          <w:sz w:val="22"/>
          <w:szCs w:val="22"/>
        </w:rPr>
        <w:t xml:space="preserve"> Rockpanel</w:t>
      </w:r>
      <w:r w:rsidR="00B970DD">
        <w:rPr>
          <w:rFonts w:ascii="Arial" w:hAnsi="Arial" w:cs="Arial"/>
          <w:sz w:val="22"/>
          <w:szCs w:val="22"/>
        </w:rPr>
        <w:t>-</w:t>
      </w:r>
      <w:r w:rsidRPr="00796422">
        <w:rPr>
          <w:rFonts w:ascii="Arial" w:hAnsi="Arial" w:cs="Arial"/>
          <w:sz w:val="22"/>
          <w:szCs w:val="22"/>
        </w:rPr>
        <w:t xml:space="preserve">Tafeln </w:t>
      </w:r>
      <w:r w:rsidR="00AF35B3">
        <w:rPr>
          <w:rFonts w:ascii="Arial" w:hAnsi="Arial" w:cs="Arial"/>
          <w:sz w:val="22"/>
          <w:szCs w:val="22"/>
        </w:rPr>
        <w:t xml:space="preserve">in Königsbronn </w:t>
      </w:r>
      <w:r w:rsidRPr="00796422">
        <w:rPr>
          <w:rFonts w:ascii="Arial" w:hAnsi="Arial" w:cs="Arial"/>
          <w:sz w:val="22"/>
          <w:szCs w:val="22"/>
        </w:rPr>
        <w:t xml:space="preserve">auf einer Holzunterkonstruktion mit </w:t>
      </w:r>
      <w:r w:rsidR="00D24A51">
        <w:rPr>
          <w:rFonts w:ascii="Arial" w:hAnsi="Arial" w:cs="Arial"/>
          <w:sz w:val="22"/>
          <w:szCs w:val="22"/>
        </w:rPr>
        <w:t>Schrauben</w:t>
      </w:r>
      <w:r w:rsidRPr="00796422">
        <w:rPr>
          <w:rFonts w:ascii="Arial" w:hAnsi="Arial" w:cs="Arial"/>
          <w:sz w:val="22"/>
          <w:szCs w:val="22"/>
        </w:rPr>
        <w:t xml:space="preserve">, deren Köpfe in der Farbe der Fassadentafeln lackiert vom Hersteller mitgeliefert werden. </w:t>
      </w:r>
    </w:p>
    <w:p w14:paraId="00453039" w14:textId="77777777" w:rsidR="00796422" w:rsidRPr="00796422" w:rsidRDefault="00796422" w:rsidP="00796422">
      <w:pPr>
        <w:pStyle w:val="Kommentartext"/>
        <w:spacing w:line="360" w:lineRule="auto"/>
        <w:jc w:val="both"/>
        <w:rPr>
          <w:rFonts w:ascii="Arial" w:hAnsi="Arial" w:cs="Arial"/>
          <w:sz w:val="22"/>
          <w:szCs w:val="22"/>
        </w:rPr>
      </w:pPr>
    </w:p>
    <w:p w14:paraId="7957BCCA" w14:textId="77777777" w:rsidR="00796422" w:rsidRPr="00796422" w:rsidRDefault="00796422" w:rsidP="00796422">
      <w:pPr>
        <w:widowControl w:val="0"/>
        <w:spacing w:line="360" w:lineRule="auto"/>
        <w:jc w:val="both"/>
        <w:rPr>
          <w:rFonts w:ascii="Arial" w:hAnsi="Arial" w:cs="Arial"/>
          <w:b/>
          <w:bCs/>
          <w:sz w:val="22"/>
          <w:szCs w:val="22"/>
        </w:rPr>
      </w:pPr>
      <w:r w:rsidRPr="00796422">
        <w:rPr>
          <w:rFonts w:ascii="Arial" w:hAnsi="Arial" w:cs="Arial"/>
          <w:b/>
          <w:bCs/>
          <w:sz w:val="22"/>
          <w:szCs w:val="22"/>
        </w:rPr>
        <w:t>Für kreative Köpfe</w:t>
      </w:r>
    </w:p>
    <w:p w14:paraId="35F29988" w14:textId="6A4AE042" w:rsidR="00796422" w:rsidRPr="00796422" w:rsidRDefault="00796422" w:rsidP="00796422">
      <w:pPr>
        <w:widowControl w:val="0"/>
        <w:spacing w:line="360" w:lineRule="auto"/>
        <w:jc w:val="both"/>
        <w:rPr>
          <w:rFonts w:ascii="Arial" w:hAnsi="Arial" w:cs="Arial"/>
          <w:sz w:val="22"/>
          <w:szCs w:val="22"/>
        </w:rPr>
      </w:pPr>
      <w:r w:rsidRPr="00796422">
        <w:rPr>
          <w:rFonts w:ascii="Arial" w:hAnsi="Arial" w:cs="Arial"/>
          <w:sz w:val="22"/>
          <w:szCs w:val="22"/>
        </w:rPr>
        <w:t>Die Farbvielfalt der Serie „Rockpanel Colours“ schafft Raum für das kreative Spiel mit kontrastreichen Gestaltungen. Lieferbar sind alle Farben des RAL-Systems, aber auch Sonderfarben nach Kundenwunsch. Dabei bleibt eine Fassade aus Rockpanel Tafeln dauerhaft brillant. Selbst wenn</w:t>
      </w:r>
      <w:r w:rsidR="00735BE1">
        <w:rPr>
          <w:rFonts w:ascii="Arial" w:hAnsi="Arial" w:cs="Arial"/>
          <w:sz w:val="22"/>
          <w:szCs w:val="22"/>
        </w:rPr>
        <w:t xml:space="preserve"> sie</w:t>
      </w:r>
      <w:r w:rsidRPr="00796422">
        <w:rPr>
          <w:rFonts w:ascii="Arial" w:hAnsi="Arial" w:cs="Arial"/>
          <w:sz w:val="22"/>
          <w:szCs w:val="22"/>
        </w:rPr>
        <w:t xml:space="preserve"> – wie in Königsbronn –</w:t>
      </w:r>
      <w:r w:rsidR="00AF35B3">
        <w:rPr>
          <w:rFonts w:ascii="Arial" w:hAnsi="Arial" w:cs="Arial"/>
          <w:sz w:val="22"/>
          <w:szCs w:val="22"/>
        </w:rPr>
        <w:t xml:space="preserve"> </w:t>
      </w:r>
      <w:r w:rsidRPr="00796422">
        <w:rPr>
          <w:rFonts w:ascii="Arial" w:hAnsi="Arial" w:cs="Arial"/>
          <w:sz w:val="22"/>
          <w:szCs w:val="22"/>
        </w:rPr>
        <w:t xml:space="preserve">in teils sehr dunklen Farben verarbeitet werden, führt dies nicht zu Problemen, wie sie Fachleute von Putzfassaden kennen. </w:t>
      </w:r>
    </w:p>
    <w:p w14:paraId="36F8B9EB" w14:textId="77777777" w:rsidR="00796422" w:rsidRPr="00796422" w:rsidRDefault="00796422" w:rsidP="00796422">
      <w:pPr>
        <w:widowControl w:val="0"/>
        <w:spacing w:line="360" w:lineRule="auto"/>
        <w:jc w:val="both"/>
        <w:rPr>
          <w:rFonts w:ascii="Arial" w:hAnsi="Arial" w:cs="Arial"/>
          <w:sz w:val="22"/>
          <w:szCs w:val="22"/>
        </w:rPr>
      </w:pPr>
    </w:p>
    <w:p w14:paraId="7F013918" w14:textId="7003D090" w:rsidR="00796422" w:rsidRPr="00796422" w:rsidRDefault="00796422" w:rsidP="00796422">
      <w:pPr>
        <w:widowControl w:val="0"/>
        <w:spacing w:line="360" w:lineRule="auto"/>
        <w:jc w:val="both"/>
        <w:rPr>
          <w:rFonts w:ascii="Arial" w:hAnsi="Arial" w:cs="Arial"/>
          <w:sz w:val="22"/>
          <w:szCs w:val="22"/>
        </w:rPr>
      </w:pPr>
      <w:r w:rsidRPr="00796422">
        <w:rPr>
          <w:rFonts w:ascii="Arial" w:hAnsi="Arial" w:cs="Arial"/>
          <w:sz w:val="22"/>
          <w:szCs w:val="22"/>
        </w:rPr>
        <w:t>Andreas Fritz, Fachberater von Rockpanel in der Region Königsbronn, erklärt: „Im Sommer heizen sich dunkle Flächen deutlich stärker auf als helle. Streicht man Putzfassaden z. B. in Anthrazit</w:t>
      </w:r>
      <w:r w:rsidR="00AF35B3">
        <w:rPr>
          <w:rFonts w:ascii="Arial" w:hAnsi="Arial" w:cs="Arial"/>
          <w:sz w:val="22"/>
          <w:szCs w:val="22"/>
        </w:rPr>
        <w:t>, so</w:t>
      </w:r>
      <w:r w:rsidRPr="00796422">
        <w:rPr>
          <w:rFonts w:ascii="Arial" w:hAnsi="Arial" w:cs="Arial"/>
          <w:sz w:val="22"/>
          <w:szCs w:val="22"/>
        </w:rPr>
        <w:t xml:space="preserve"> kann das – je nach Untergrund und </w:t>
      </w:r>
      <w:r w:rsidR="00735BE1">
        <w:rPr>
          <w:rFonts w:ascii="Arial" w:hAnsi="Arial" w:cs="Arial"/>
          <w:sz w:val="22"/>
          <w:szCs w:val="22"/>
        </w:rPr>
        <w:t xml:space="preserve">Dämmung </w:t>
      </w:r>
      <w:r w:rsidRPr="00796422">
        <w:rPr>
          <w:rFonts w:ascii="Arial" w:hAnsi="Arial" w:cs="Arial"/>
          <w:sz w:val="22"/>
          <w:szCs w:val="22"/>
        </w:rPr>
        <w:t xml:space="preserve">– auf Dauer zu Rissen führen. Außerdem bleichen kräftige Farben in der Sonne schneller aus. Ein mit ‚Rockpanel Colours‘ gestaltetes Gebäude behält auch langfristig seine ursprüngliche Ausstrahlung, denn die Konstruktion einer vorgehängten Fassade </w:t>
      </w:r>
      <w:r w:rsidRPr="00796422">
        <w:rPr>
          <w:rFonts w:ascii="Arial" w:hAnsi="Arial" w:cs="Arial"/>
          <w:sz w:val="22"/>
          <w:szCs w:val="22"/>
        </w:rPr>
        <w:lastRenderedPageBreak/>
        <w:t>vermeidet alle Probleme, die durch aufgeheizte Fas</w:t>
      </w:r>
      <w:r w:rsidR="00F2482D">
        <w:rPr>
          <w:rFonts w:ascii="Arial" w:hAnsi="Arial" w:cs="Arial"/>
          <w:sz w:val="22"/>
          <w:szCs w:val="22"/>
        </w:rPr>
        <w:t>sadenflächen entstehen könnten.</w:t>
      </w:r>
      <w:r w:rsidRPr="00796422">
        <w:rPr>
          <w:rFonts w:ascii="Arial" w:hAnsi="Arial" w:cs="Arial"/>
          <w:sz w:val="22"/>
          <w:szCs w:val="22"/>
        </w:rPr>
        <w:t xml:space="preserve">“ </w:t>
      </w:r>
      <w:r w:rsidR="00B970DD">
        <w:rPr>
          <w:rFonts w:ascii="Arial" w:hAnsi="Arial" w:cs="Arial"/>
          <w:sz w:val="22"/>
          <w:szCs w:val="22"/>
        </w:rPr>
        <w:t xml:space="preserve">So ist die Fassade mit Rockpanel auch eine nachhaltige Lösung mit geringem Wartungsaufwand.  </w:t>
      </w:r>
    </w:p>
    <w:p w14:paraId="6CF84DEB" w14:textId="77777777" w:rsidR="00796422" w:rsidRPr="00796422" w:rsidRDefault="00796422" w:rsidP="00796422">
      <w:pPr>
        <w:widowControl w:val="0"/>
        <w:spacing w:line="360" w:lineRule="auto"/>
        <w:rPr>
          <w:rFonts w:ascii="Arial" w:hAnsi="Arial" w:cs="Arial"/>
          <w:sz w:val="22"/>
          <w:szCs w:val="22"/>
        </w:rPr>
      </w:pPr>
    </w:p>
    <w:p w14:paraId="0CD2287C" w14:textId="2C9880D0" w:rsidR="00796422" w:rsidRPr="00796422" w:rsidRDefault="00E3340B" w:rsidP="00796422">
      <w:pPr>
        <w:widowControl w:val="0"/>
        <w:spacing w:line="360" w:lineRule="auto"/>
        <w:rPr>
          <w:rFonts w:ascii="Arial" w:hAnsi="Arial" w:cs="Arial"/>
          <w:b/>
          <w:sz w:val="22"/>
          <w:szCs w:val="22"/>
        </w:rPr>
      </w:pPr>
      <w:r>
        <w:rPr>
          <w:rFonts w:ascii="Arial" w:hAnsi="Arial" w:cs="Arial"/>
          <w:b/>
          <w:sz w:val="22"/>
          <w:szCs w:val="22"/>
        </w:rPr>
        <w:t>Bautafel</w:t>
      </w:r>
    </w:p>
    <w:p w14:paraId="2BB46AF9" w14:textId="456B8F10" w:rsidR="00796422" w:rsidRPr="00796422" w:rsidRDefault="00796422" w:rsidP="00796422">
      <w:pPr>
        <w:widowControl w:val="0"/>
        <w:spacing w:line="360" w:lineRule="auto"/>
        <w:rPr>
          <w:rFonts w:ascii="Arial" w:hAnsi="Arial" w:cs="Arial"/>
          <w:sz w:val="22"/>
          <w:szCs w:val="22"/>
        </w:rPr>
      </w:pPr>
      <w:r w:rsidRPr="00796422">
        <w:rPr>
          <w:rFonts w:ascii="Arial" w:hAnsi="Arial" w:cs="Arial"/>
          <w:sz w:val="22"/>
          <w:szCs w:val="22"/>
        </w:rPr>
        <w:t xml:space="preserve">Bauherr: </w:t>
      </w:r>
      <w:r w:rsidR="00AF35B3">
        <w:rPr>
          <w:rFonts w:ascii="Arial" w:hAnsi="Arial" w:cs="Arial"/>
          <w:sz w:val="22"/>
          <w:szCs w:val="22"/>
        </w:rPr>
        <w:tab/>
      </w:r>
      <w:r w:rsidRPr="00796422">
        <w:rPr>
          <w:rFonts w:ascii="Arial" w:hAnsi="Arial" w:cs="Arial"/>
          <w:sz w:val="22"/>
          <w:szCs w:val="22"/>
        </w:rPr>
        <w:t>Sascha Schlegel, Königsbronn</w:t>
      </w:r>
    </w:p>
    <w:p w14:paraId="4B5861A3" w14:textId="7CE45F54" w:rsidR="00AF35B3" w:rsidRDefault="00796422" w:rsidP="00796422">
      <w:pPr>
        <w:widowControl w:val="0"/>
        <w:spacing w:line="360" w:lineRule="auto"/>
        <w:rPr>
          <w:rFonts w:ascii="Arial" w:hAnsi="Arial" w:cs="Arial"/>
          <w:sz w:val="22"/>
          <w:szCs w:val="22"/>
        </w:rPr>
      </w:pPr>
      <w:r w:rsidRPr="00796422">
        <w:rPr>
          <w:rFonts w:ascii="Arial" w:hAnsi="Arial" w:cs="Arial"/>
          <w:sz w:val="22"/>
          <w:szCs w:val="22"/>
        </w:rPr>
        <w:t xml:space="preserve">Verarbeiter: </w:t>
      </w:r>
      <w:r w:rsidR="00AF35B3">
        <w:rPr>
          <w:rFonts w:ascii="Arial" w:hAnsi="Arial" w:cs="Arial"/>
          <w:sz w:val="22"/>
          <w:szCs w:val="22"/>
        </w:rPr>
        <w:tab/>
      </w:r>
      <w:r w:rsidR="005B4C02" w:rsidRPr="005B4C02">
        <w:rPr>
          <w:rFonts w:ascii="Arial" w:hAnsi="Arial" w:cs="Arial"/>
          <w:sz w:val="22"/>
          <w:szCs w:val="22"/>
        </w:rPr>
        <w:t>Härlen Holzbau Sägewerk GmbH</w:t>
      </w:r>
      <w:r w:rsidRPr="005B4C02">
        <w:rPr>
          <w:rFonts w:ascii="Arial" w:hAnsi="Arial" w:cs="Arial"/>
          <w:sz w:val="22"/>
          <w:szCs w:val="22"/>
        </w:rPr>
        <w:t>,</w:t>
      </w:r>
      <w:r w:rsidRPr="00796422">
        <w:rPr>
          <w:rFonts w:ascii="Arial" w:hAnsi="Arial" w:cs="Arial"/>
          <w:sz w:val="22"/>
          <w:szCs w:val="22"/>
        </w:rPr>
        <w:t xml:space="preserve"> Königsbronn</w:t>
      </w:r>
    </w:p>
    <w:p w14:paraId="34B4E40D" w14:textId="3DBABC7D" w:rsidR="00E3340B" w:rsidRDefault="00E3340B" w:rsidP="00796422">
      <w:pPr>
        <w:widowControl w:val="0"/>
        <w:spacing w:line="360" w:lineRule="auto"/>
        <w:rPr>
          <w:rFonts w:ascii="Arial" w:hAnsi="Arial" w:cs="Arial"/>
          <w:sz w:val="22"/>
          <w:szCs w:val="22"/>
        </w:rPr>
      </w:pPr>
      <w:r>
        <w:rPr>
          <w:rFonts w:ascii="Arial" w:hAnsi="Arial" w:cs="Arial"/>
          <w:sz w:val="22"/>
          <w:szCs w:val="22"/>
        </w:rPr>
        <w:t>Fertigstellung: 2021</w:t>
      </w:r>
    </w:p>
    <w:p w14:paraId="04D04FCE" w14:textId="470DDFCB" w:rsidR="00796422" w:rsidRDefault="00796422" w:rsidP="00AF35B3">
      <w:pPr>
        <w:widowControl w:val="0"/>
        <w:spacing w:line="360" w:lineRule="auto"/>
        <w:ind w:left="1418" w:hanging="1418"/>
        <w:rPr>
          <w:rFonts w:ascii="Arial" w:hAnsi="Arial" w:cs="Arial"/>
          <w:sz w:val="22"/>
          <w:szCs w:val="22"/>
        </w:rPr>
      </w:pPr>
      <w:r w:rsidRPr="00796422">
        <w:rPr>
          <w:rFonts w:ascii="Arial" w:hAnsi="Arial" w:cs="Arial"/>
          <w:sz w:val="22"/>
          <w:szCs w:val="22"/>
        </w:rPr>
        <w:t xml:space="preserve">Produkt: </w:t>
      </w:r>
      <w:r w:rsidR="00AF35B3">
        <w:rPr>
          <w:rFonts w:ascii="Arial" w:hAnsi="Arial" w:cs="Arial"/>
          <w:sz w:val="22"/>
          <w:szCs w:val="22"/>
        </w:rPr>
        <w:tab/>
      </w:r>
      <w:r w:rsidRPr="00796422">
        <w:rPr>
          <w:rFonts w:ascii="Arial" w:hAnsi="Arial" w:cs="Arial"/>
          <w:sz w:val="22"/>
          <w:szCs w:val="22"/>
        </w:rPr>
        <w:t>Rockpanel Colours in Grau (RAL 7001), Weiß (RAL 9003), Anthrazit (RAL 7016)</w:t>
      </w:r>
    </w:p>
    <w:p w14:paraId="6E57ADD6" w14:textId="77777777" w:rsidR="00E3340B" w:rsidRDefault="00E3340B" w:rsidP="00E3340B">
      <w:pPr>
        <w:widowControl w:val="0"/>
        <w:spacing w:line="360" w:lineRule="auto"/>
        <w:rPr>
          <w:rFonts w:ascii="Arial" w:hAnsi="Arial" w:cs="Arial"/>
          <w:sz w:val="22"/>
          <w:szCs w:val="22"/>
        </w:rPr>
      </w:pPr>
    </w:p>
    <w:p w14:paraId="46925259" w14:textId="77777777" w:rsidR="00796422" w:rsidRPr="00796422" w:rsidRDefault="00796422" w:rsidP="00796422">
      <w:pPr>
        <w:pStyle w:val="Kommentartext"/>
        <w:spacing w:line="360" w:lineRule="auto"/>
        <w:jc w:val="both"/>
        <w:rPr>
          <w:rFonts w:ascii="Arial" w:hAnsi="Arial" w:cs="Arial"/>
          <w:sz w:val="22"/>
          <w:szCs w:val="22"/>
          <w:shd w:val="clear" w:color="auto" w:fill="FFFFFF"/>
        </w:rPr>
      </w:pPr>
    </w:p>
    <w:p w14:paraId="766E093B" w14:textId="77777777" w:rsidR="00B31AA8" w:rsidRPr="00F44F7B" w:rsidRDefault="00A52814" w:rsidP="00B31AA8">
      <w:pPr>
        <w:widowControl w:val="0"/>
        <w:spacing w:line="360" w:lineRule="auto"/>
        <w:jc w:val="both"/>
        <w:rPr>
          <w:rFonts w:ascii="Arial" w:hAnsi="Arial" w:cs="Arial"/>
          <w:sz w:val="22"/>
          <w:szCs w:val="22"/>
          <w:shd w:val="clear" w:color="auto" w:fill="FFFFFF"/>
        </w:rPr>
      </w:pPr>
      <w:r>
        <w:rPr>
          <w:noProof/>
        </w:rPr>
        <mc:AlternateContent>
          <mc:Choice Requires="wps">
            <w:drawing>
              <wp:inline distT="0" distB="0" distL="0" distR="0" wp14:anchorId="72B0A019" wp14:editId="705AB293">
                <wp:extent cx="4679950" cy="3821723"/>
                <wp:effectExtent l="0" t="0" r="25400" b="26670"/>
                <wp:docPr id="307" name="Textfeld 3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9950" cy="3821723"/>
                        </a:xfrm>
                        <a:prstGeom prst="rect">
                          <a:avLst/>
                        </a:prstGeom>
                        <a:solidFill>
                          <a:sysClr val="window" lastClr="FFFFFF"/>
                        </a:solidFill>
                        <a:ln w="9525" cap="flat" cmpd="sng" algn="ctr">
                          <a:solidFill>
                            <a:sysClr val="windowText" lastClr="000000"/>
                          </a:solidFill>
                          <a:prstDash val="solid"/>
                          <a:headEnd/>
                          <a:tailEnd/>
                        </a:ln>
                        <a:effectLst/>
                      </wps:spPr>
                      <wps:txbx>
                        <w:txbxContent>
                          <w:p w14:paraId="15B9E8FB" w14:textId="77777777" w:rsidR="00A52814" w:rsidRPr="00A52814" w:rsidRDefault="00A52814" w:rsidP="00A52814">
                            <w:pPr>
                              <w:widowControl w:val="0"/>
                              <w:jc w:val="both"/>
                              <w:rPr>
                                <w:rFonts w:ascii="Arial" w:hAnsi="Arial" w:cs="Arial"/>
                                <w:b/>
                                <w:sz w:val="20"/>
                              </w:rPr>
                            </w:pPr>
                            <w:r w:rsidRPr="00A52814">
                              <w:rPr>
                                <w:rFonts w:ascii="Arial" w:hAnsi="Arial" w:cs="Arial"/>
                                <w:b/>
                                <w:sz w:val="20"/>
                              </w:rPr>
                              <w:t>Rockpanel</w:t>
                            </w:r>
                            <w:r w:rsidRPr="00A52814">
                              <w:rPr>
                                <w:rFonts w:ascii="Arial" w:hAnsi="Arial" w:cs="Arial"/>
                                <w:b/>
                                <w:sz w:val="20"/>
                                <w:vertAlign w:val="superscript"/>
                              </w:rPr>
                              <w:t>®</w:t>
                            </w:r>
                            <w:r w:rsidRPr="00A52814">
                              <w:rPr>
                                <w:rFonts w:ascii="Arial" w:hAnsi="Arial" w:cs="Arial"/>
                                <w:b/>
                                <w:sz w:val="20"/>
                              </w:rPr>
                              <w:t xml:space="preserve"> – Fassadentafeln aus Basaltgestein</w:t>
                            </w:r>
                          </w:p>
                          <w:p w14:paraId="182B92F8" w14:textId="77777777" w:rsidR="00A52814" w:rsidRPr="00A52814" w:rsidRDefault="00A52814" w:rsidP="00A52814">
                            <w:pPr>
                              <w:widowControl w:val="0"/>
                              <w:jc w:val="both"/>
                              <w:rPr>
                                <w:rFonts w:ascii="Arial" w:hAnsi="Arial" w:cs="Arial"/>
                                <w:sz w:val="20"/>
                              </w:rPr>
                            </w:pPr>
                          </w:p>
                          <w:p w14:paraId="5AB1E6E5" w14:textId="77777777" w:rsidR="00A52814" w:rsidRPr="00A52814" w:rsidRDefault="00A52814" w:rsidP="00A52814">
                            <w:pPr>
                              <w:widowControl w:val="0"/>
                              <w:jc w:val="both"/>
                              <w:rPr>
                                <w:rFonts w:ascii="Arial" w:hAnsi="Arial" w:cs="Arial"/>
                                <w:sz w:val="20"/>
                              </w:rPr>
                            </w:pPr>
                            <w:r>
                              <w:rPr>
                                <w:rFonts w:ascii="Arial" w:hAnsi="Arial" w:cs="Arial"/>
                                <w:sz w:val="20"/>
                              </w:rPr>
                              <w:t>Rockpanel</w:t>
                            </w:r>
                            <w:r w:rsidRPr="00A52814">
                              <w:rPr>
                                <w:rFonts w:ascii="Arial" w:hAnsi="Arial" w:cs="Arial"/>
                                <w:sz w:val="20"/>
                              </w:rPr>
                              <w:t xml:space="preserve"> ist ein Geschäftsbereich der ROCKWOOL B.V. (Roermond, Niederlande), einer Tochtergesellschaft der ROCKWOOL International AS (Hedehusene, Dänemark), dem Weltmarktführer für Steinwolle-Produkte und </w:t>
                            </w:r>
                            <w:r>
                              <w:rPr>
                                <w:rFonts w:ascii="Arial" w:hAnsi="Arial" w:cs="Arial"/>
                                <w:sz w:val="20"/>
                              </w:rPr>
                              <w:br/>
                              <w:t>-</w:t>
                            </w:r>
                            <w:r w:rsidRPr="00A52814">
                              <w:rPr>
                                <w:rFonts w:ascii="Arial" w:hAnsi="Arial" w:cs="Arial"/>
                                <w:sz w:val="20"/>
                              </w:rPr>
                              <w:t xml:space="preserve">Systeme. Als Hersteller ebenso attraktiver wie langlebiger Fassadenbekleidungen ist </w:t>
                            </w:r>
                            <w:r>
                              <w:rPr>
                                <w:rFonts w:ascii="Arial" w:hAnsi="Arial" w:cs="Arial"/>
                                <w:sz w:val="20"/>
                              </w:rPr>
                              <w:t>Rockpanel</w:t>
                            </w:r>
                            <w:r w:rsidRPr="00A52814">
                              <w:rPr>
                                <w:rFonts w:ascii="Arial" w:hAnsi="Arial" w:cs="Arial"/>
                                <w:sz w:val="20"/>
                              </w:rPr>
                              <w:t xml:space="preserve"> bei Planern und Investoren in vielen Ländern Europas anerkannt. </w:t>
                            </w:r>
                          </w:p>
                          <w:p w14:paraId="75F3BEDF" w14:textId="77777777" w:rsidR="00A52814" w:rsidRPr="00A52814" w:rsidRDefault="00A52814" w:rsidP="00A52814">
                            <w:pPr>
                              <w:widowControl w:val="0"/>
                              <w:jc w:val="both"/>
                              <w:rPr>
                                <w:rFonts w:ascii="Arial" w:hAnsi="Arial" w:cs="Arial"/>
                                <w:sz w:val="20"/>
                              </w:rPr>
                            </w:pPr>
                          </w:p>
                          <w:p w14:paraId="22EE6F7E" w14:textId="77777777" w:rsidR="00A52814" w:rsidRPr="00A52814" w:rsidRDefault="00A52814" w:rsidP="00A52814">
                            <w:pPr>
                              <w:widowControl w:val="0"/>
                              <w:jc w:val="both"/>
                              <w:rPr>
                                <w:rFonts w:ascii="Arial" w:hAnsi="Arial" w:cs="Arial"/>
                                <w:sz w:val="20"/>
                              </w:rPr>
                            </w:pPr>
                            <w:r w:rsidRPr="00A52814" w:rsidDel="00E8366C">
                              <w:rPr>
                                <w:rFonts w:ascii="Arial" w:hAnsi="Arial" w:cs="Arial"/>
                                <w:sz w:val="20"/>
                              </w:rPr>
                              <w:t>Mit</w:t>
                            </w:r>
                            <w:r w:rsidRPr="00A52814">
                              <w:rPr>
                                <w:rFonts w:ascii="Arial" w:hAnsi="Arial" w:cs="Arial"/>
                                <w:sz w:val="20"/>
                              </w:rPr>
                              <w:t xml:space="preserve"> </w:t>
                            </w:r>
                            <w:r>
                              <w:rPr>
                                <w:rFonts w:ascii="Arial" w:hAnsi="Arial" w:cs="Arial"/>
                                <w:sz w:val="20"/>
                              </w:rPr>
                              <w:t>Rockpanel</w:t>
                            </w:r>
                            <w:r w:rsidRPr="00A52814">
                              <w:rPr>
                                <w:rFonts w:ascii="Arial" w:hAnsi="Arial" w:cs="Arial"/>
                                <w:sz w:val="20"/>
                              </w:rPr>
                              <w:t xml:space="preserve"> Tafeln wird die Gebäudehülle ebenso zeitgemäß wie individuell gestaltet. Geringe Installationszeiten, einfache Wartung und eine hohe Wirtschaftlichkeit machen sie zu einem gefragten Baustoff. Sie werden für die Gestaltung von Fassaden, für großflächige Bekleidungen in vorgehängten, hinterlüfteten Fassaden ebenso wie für Detaillösungen rund ums Dach eingesetzt. </w:t>
                            </w:r>
                          </w:p>
                          <w:p w14:paraId="3037FFA1" w14:textId="77777777" w:rsidR="00A52814" w:rsidRPr="00A52814" w:rsidRDefault="00A52814" w:rsidP="00A52814">
                            <w:pPr>
                              <w:widowControl w:val="0"/>
                              <w:jc w:val="both"/>
                              <w:rPr>
                                <w:rFonts w:ascii="Arial" w:hAnsi="Arial" w:cs="Arial"/>
                                <w:sz w:val="20"/>
                              </w:rPr>
                            </w:pPr>
                          </w:p>
                          <w:p w14:paraId="6F568892" w14:textId="77777777" w:rsidR="00A52814" w:rsidRDefault="00A52814" w:rsidP="00A52814">
                            <w:pPr>
                              <w:widowControl w:val="0"/>
                              <w:jc w:val="both"/>
                              <w:rPr>
                                <w:rFonts w:ascii="Arial" w:hAnsi="Arial" w:cs="Arial"/>
                                <w:sz w:val="20"/>
                              </w:rPr>
                            </w:pPr>
                            <w:r w:rsidRPr="00A52814" w:rsidDel="00E8366C">
                              <w:rPr>
                                <w:rFonts w:ascii="Arial" w:hAnsi="Arial" w:cs="Arial"/>
                                <w:sz w:val="20"/>
                              </w:rPr>
                              <w:t>Da die</w:t>
                            </w:r>
                            <w:r w:rsidRPr="00A52814">
                              <w:rPr>
                                <w:rFonts w:ascii="Arial" w:hAnsi="Arial" w:cs="Arial"/>
                                <w:sz w:val="20"/>
                              </w:rPr>
                              <w:t xml:space="preserve"> Produkte von </w:t>
                            </w:r>
                            <w:r>
                              <w:rPr>
                                <w:rFonts w:ascii="Arial" w:hAnsi="Arial" w:cs="Arial"/>
                                <w:sz w:val="20"/>
                              </w:rPr>
                              <w:t>Rockpanel</w:t>
                            </w:r>
                            <w:r w:rsidRPr="00A52814">
                              <w:rPr>
                                <w:rFonts w:ascii="Arial" w:hAnsi="Arial" w:cs="Arial"/>
                                <w:sz w:val="20"/>
                              </w:rPr>
                              <w:t xml:space="preserve"> die Vorteile der Rohstoffe Stein und Holz in sich vereinen, </w:t>
                            </w:r>
                            <w:r w:rsidRPr="00A52814" w:rsidDel="00E8366C">
                              <w:rPr>
                                <w:rFonts w:ascii="Arial" w:hAnsi="Arial" w:cs="Arial"/>
                                <w:sz w:val="20"/>
                              </w:rPr>
                              <w:t xml:space="preserve">werden sie in steigendem Maße von Bauherren und Planern nachgefragt, die </w:t>
                            </w:r>
                            <w:r w:rsidRPr="00A52814">
                              <w:rPr>
                                <w:rFonts w:ascii="Arial" w:hAnsi="Arial" w:cs="Arial"/>
                                <w:sz w:val="20"/>
                              </w:rPr>
                              <w:t xml:space="preserve">nachhaltige Gebäude entwickeln und bauen. Sämtliche </w:t>
                            </w:r>
                            <w:r>
                              <w:rPr>
                                <w:rFonts w:ascii="Arial" w:hAnsi="Arial" w:cs="Arial"/>
                                <w:sz w:val="20"/>
                              </w:rPr>
                              <w:t>Rockpanel</w:t>
                            </w:r>
                            <w:r w:rsidRPr="00A52814">
                              <w:rPr>
                                <w:rFonts w:ascii="Arial" w:hAnsi="Arial" w:cs="Arial"/>
                                <w:sz w:val="20"/>
                              </w:rPr>
                              <w:t xml:space="preserve"> Produkte wurden vom unabhängigen British Building Research Establishment (BRE) überprüft und verfügen als garantiert nachhaltige Baustoffe über entsprechende Umwelt-Produktdeklarationen (EPD) – insgesamt 16 Bauelemente erhielten die Bewertung A+ bzw. A.</w:t>
                            </w:r>
                          </w:p>
                          <w:p w14:paraId="28BE9CD2" w14:textId="77777777" w:rsidR="004B45D3" w:rsidRDefault="004B45D3" w:rsidP="00A52814">
                            <w:pPr>
                              <w:widowControl w:val="0"/>
                              <w:jc w:val="both"/>
                              <w:rPr>
                                <w:rFonts w:ascii="Arial" w:hAnsi="Arial" w:cs="Arial"/>
                                <w:sz w:val="20"/>
                              </w:rPr>
                            </w:pPr>
                          </w:p>
                          <w:p w14:paraId="3392F7E9" w14:textId="1342918A" w:rsidR="004B45D3" w:rsidRPr="00A52814" w:rsidRDefault="004B45D3" w:rsidP="00A52814">
                            <w:pPr>
                              <w:widowControl w:val="0"/>
                              <w:jc w:val="both"/>
                              <w:rPr>
                                <w:rFonts w:ascii="Arial" w:hAnsi="Arial" w:cs="Arial"/>
                                <w:sz w:val="20"/>
                              </w:rPr>
                            </w:pPr>
                            <w:r>
                              <w:rPr>
                                <w:rFonts w:ascii="Arial" w:hAnsi="Arial" w:cs="Arial"/>
                                <w:sz w:val="20"/>
                              </w:rPr>
                              <w:t xml:space="preserve">Weitere Informationen unter </w:t>
                            </w:r>
                            <w:hyperlink r:id="rId9" w:history="1">
                              <w:r w:rsidRPr="004B45D3">
                                <w:rPr>
                                  <w:rStyle w:val="Hyperlink"/>
                                  <w:rFonts w:ascii="Arial" w:hAnsi="Arial" w:cs="Arial"/>
                                  <w:b/>
                                  <w:color w:val="auto"/>
                                  <w:sz w:val="20"/>
                                </w:rPr>
                                <w:t>www.rockpanel.de</w:t>
                              </w:r>
                            </w:hyperlink>
                            <w:r>
                              <w:rPr>
                                <w:rFonts w:ascii="Arial" w:hAnsi="Arial" w:cs="Arial"/>
                                <w:b/>
                                <w:sz w:val="20"/>
                              </w:rPr>
                              <w:t xml:space="preserve"> </w:t>
                            </w:r>
                          </w:p>
                          <w:p w14:paraId="65C23502" w14:textId="77777777" w:rsidR="00A52814" w:rsidRPr="00A52814" w:rsidRDefault="00A52814" w:rsidP="00A52814">
                            <w:pPr>
                              <w:widowControl w:val="0"/>
                              <w:jc w:val="both"/>
                              <w:rPr>
                                <w:rFonts w:ascii="Arial" w:hAnsi="Arial" w:cs="Arial"/>
                                <w:sz w:val="20"/>
                              </w:rPr>
                            </w:pPr>
                          </w:p>
                        </w:txbxContent>
                      </wps:txbx>
                      <wps:bodyPr rot="0" vert="horz" wrap="square" lIns="91440" tIns="45720" rIns="91440" bIns="45720" anchor="t" anchorCtr="0">
                        <a:noAutofit/>
                      </wps:bodyPr>
                    </wps:wsp>
                  </a:graphicData>
                </a:graphic>
              </wp:inline>
            </w:drawing>
          </mc:Choice>
          <mc:Fallback>
            <w:pict>
              <v:shapetype id="_x0000_t202" coordsize="21600,21600" o:spt="202" path="m,l,21600r21600,l21600,xe">
                <v:stroke joinstyle="miter"/>
                <v:path gradientshapeok="t" o:connecttype="rect"/>
              </v:shapetype>
              <v:shape id="Textfeld 307" o:spid="_x0000_s1026" type="#_x0000_t202" style="width:368.5pt;height:300.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" fillcolor="window" strokecolor="windowText">
                <v:textbox>
                  <w:txbxContent>
                    <w:p w14:paraId="15B9E8FB" w14:textId="77777777" w:rsidR="00A52814" w:rsidRPr="00A52814" w:rsidRDefault="00A52814" w:rsidP="00A52814">
                      <w:pPr>
                        <w:widowControl w:val="0"/>
                        <w:jc w:val="both"/>
                        <w:rPr>
                          <w:rFonts w:ascii="Arial" w:hAnsi="Arial" w:cs="Arial"/>
                          <w:b/>
                          <w:sz w:val="20"/>
                        </w:rPr>
                      </w:pPr>
                      <w:r w:rsidRPr="00A52814">
                        <w:rPr>
                          <w:rFonts w:ascii="Arial" w:hAnsi="Arial" w:cs="Arial"/>
                          <w:b/>
                          <w:sz w:val="20"/>
                        </w:rPr>
                        <w:t>Rockpanel</w:t>
                      </w:r>
                      <w:r w:rsidRPr="00A52814">
                        <w:rPr>
                          <w:rFonts w:ascii="Arial" w:hAnsi="Arial" w:cs="Arial"/>
                          <w:b/>
                          <w:sz w:val="20"/>
                          <w:vertAlign w:val="superscript"/>
                        </w:rPr>
                        <w:t>®</w:t>
                      </w:r>
                      <w:r w:rsidRPr="00A52814">
                        <w:rPr>
                          <w:rFonts w:ascii="Arial" w:hAnsi="Arial" w:cs="Arial"/>
                          <w:b/>
                          <w:sz w:val="20"/>
                        </w:rPr>
                        <w:t xml:space="preserve"> – Fassadentafeln aus Basaltgestein</w:t>
                      </w:r>
                    </w:p>
                    <w:p w14:paraId="182B92F8" w14:textId="77777777" w:rsidR="00A52814" w:rsidRPr="00A52814" w:rsidRDefault="00A52814" w:rsidP="00A52814">
                      <w:pPr>
                        <w:widowControl w:val="0"/>
                        <w:jc w:val="both"/>
                        <w:rPr>
                          <w:rFonts w:ascii="Arial" w:hAnsi="Arial" w:cs="Arial"/>
                          <w:sz w:val="20"/>
                        </w:rPr>
                      </w:pPr>
                    </w:p>
                    <w:p w14:paraId="5AB1E6E5" w14:textId="77777777" w:rsidR="00A52814" w:rsidRPr="00A52814" w:rsidRDefault="00A52814" w:rsidP="00A52814">
                      <w:pPr>
                        <w:widowControl w:val="0"/>
                        <w:jc w:val="both"/>
                        <w:rPr>
                          <w:rFonts w:ascii="Arial" w:hAnsi="Arial" w:cs="Arial"/>
                          <w:sz w:val="20"/>
                        </w:rPr>
                      </w:pPr>
                      <w:r>
                        <w:rPr>
                          <w:rFonts w:ascii="Arial" w:hAnsi="Arial" w:cs="Arial"/>
                          <w:sz w:val="20"/>
                        </w:rPr>
                        <w:t>Rockpanel</w:t>
                      </w:r>
                      <w:r w:rsidRPr="00A52814">
                        <w:rPr>
                          <w:rFonts w:ascii="Arial" w:hAnsi="Arial" w:cs="Arial"/>
                          <w:sz w:val="20"/>
                        </w:rPr>
                        <w:t xml:space="preserve"> ist ein Geschäftsbereich der ROCKWOOL B.V. (Roermond, Niederlande), einer Tochtergesellschaft der ROCKWOOL International AS (Hedehusene, Dänemark), dem Weltmarktführer für Steinwolle-Produkte und </w:t>
                      </w:r>
                      <w:r>
                        <w:rPr>
                          <w:rFonts w:ascii="Arial" w:hAnsi="Arial" w:cs="Arial"/>
                          <w:sz w:val="20"/>
                        </w:rPr>
                        <w:br/>
                        <w:t>-</w:t>
                      </w:r>
                      <w:r w:rsidRPr="00A52814">
                        <w:rPr>
                          <w:rFonts w:ascii="Arial" w:hAnsi="Arial" w:cs="Arial"/>
                          <w:sz w:val="20"/>
                        </w:rPr>
                        <w:t xml:space="preserve">Systeme. Als Hersteller ebenso attraktiver wie langlebiger Fassadenbekleidungen ist </w:t>
                      </w:r>
                      <w:r>
                        <w:rPr>
                          <w:rFonts w:ascii="Arial" w:hAnsi="Arial" w:cs="Arial"/>
                          <w:sz w:val="20"/>
                        </w:rPr>
                        <w:t>Rockpanel</w:t>
                      </w:r>
                      <w:r w:rsidRPr="00A52814">
                        <w:rPr>
                          <w:rFonts w:ascii="Arial" w:hAnsi="Arial" w:cs="Arial"/>
                          <w:sz w:val="20"/>
                        </w:rPr>
                        <w:t xml:space="preserve"> bei Planern und Investoren in vielen Ländern Europas anerkannt. </w:t>
                      </w:r>
                    </w:p>
                    <w:p w14:paraId="75F3BEDF" w14:textId="77777777" w:rsidR="00A52814" w:rsidRPr="00A52814" w:rsidRDefault="00A52814" w:rsidP="00A52814">
                      <w:pPr>
                        <w:widowControl w:val="0"/>
                        <w:jc w:val="both"/>
                        <w:rPr>
                          <w:rFonts w:ascii="Arial" w:hAnsi="Arial" w:cs="Arial"/>
                          <w:sz w:val="20"/>
                        </w:rPr>
                      </w:pPr>
                    </w:p>
                    <w:p w14:paraId="22EE6F7E" w14:textId="77777777" w:rsidR="00A52814" w:rsidRPr="00A52814" w:rsidRDefault="00A52814" w:rsidP="00A52814">
                      <w:pPr>
                        <w:widowControl w:val="0"/>
                        <w:jc w:val="both"/>
                        <w:rPr>
                          <w:rFonts w:ascii="Arial" w:hAnsi="Arial" w:cs="Arial"/>
                          <w:sz w:val="20"/>
                        </w:rPr>
                      </w:pPr>
                      <w:r w:rsidRPr="00A52814" w:rsidDel="00E8366C">
                        <w:rPr>
                          <w:rFonts w:ascii="Arial" w:hAnsi="Arial" w:cs="Arial"/>
                          <w:sz w:val="20"/>
                        </w:rPr>
                        <w:t>Mit</w:t>
                      </w:r>
                      <w:r w:rsidRPr="00A52814">
                        <w:rPr>
                          <w:rFonts w:ascii="Arial" w:hAnsi="Arial" w:cs="Arial"/>
                          <w:sz w:val="20"/>
                        </w:rPr>
                        <w:t xml:space="preserve"> </w:t>
                      </w:r>
                      <w:r>
                        <w:rPr>
                          <w:rFonts w:ascii="Arial" w:hAnsi="Arial" w:cs="Arial"/>
                          <w:sz w:val="20"/>
                        </w:rPr>
                        <w:t>Rockpanel</w:t>
                      </w:r>
                      <w:r w:rsidRPr="00A52814">
                        <w:rPr>
                          <w:rFonts w:ascii="Arial" w:hAnsi="Arial" w:cs="Arial"/>
                          <w:sz w:val="20"/>
                        </w:rPr>
                        <w:t xml:space="preserve"> Tafeln wird die Gebäudehülle ebenso zeitgemäß wie individuell gestaltet. Geringe Installationszeiten, einfache Wartung und eine hohe Wirtschaftlichkeit machen sie zu einem gefragten Baustoff. Sie werden für die Gestaltung von Fassaden, für großflächige Bekleidungen in vorgehängten, hinterlüfteten Fassaden ebenso wie für Detaillösungen rund ums Dach eingesetzt. </w:t>
                      </w:r>
                    </w:p>
                    <w:p w14:paraId="3037FFA1" w14:textId="77777777" w:rsidR="00A52814" w:rsidRPr="00A52814" w:rsidRDefault="00A52814" w:rsidP="00A52814">
                      <w:pPr>
                        <w:widowControl w:val="0"/>
                        <w:jc w:val="both"/>
                        <w:rPr>
                          <w:rFonts w:ascii="Arial" w:hAnsi="Arial" w:cs="Arial"/>
                          <w:sz w:val="20"/>
                        </w:rPr>
                      </w:pPr>
                    </w:p>
                    <w:p w14:paraId="6F568892" w14:textId="77777777" w:rsidR="00A52814" w:rsidRDefault="00A52814" w:rsidP="00A52814">
                      <w:pPr>
                        <w:widowControl w:val="0"/>
                        <w:jc w:val="both"/>
                        <w:rPr>
                          <w:rFonts w:ascii="Arial" w:hAnsi="Arial" w:cs="Arial"/>
                          <w:sz w:val="20"/>
                        </w:rPr>
                      </w:pPr>
                      <w:r w:rsidRPr="00A52814" w:rsidDel="00E8366C">
                        <w:rPr>
                          <w:rFonts w:ascii="Arial" w:hAnsi="Arial" w:cs="Arial"/>
                          <w:sz w:val="20"/>
                        </w:rPr>
                        <w:t>Da die</w:t>
                      </w:r>
                      <w:r w:rsidRPr="00A52814">
                        <w:rPr>
                          <w:rFonts w:ascii="Arial" w:hAnsi="Arial" w:cs="Arial"/>
                          <w:sz w:val="20"/>
                        </w:rPr>
                        <w:t xml:space="preserve"> Produkte von </w:t>
                      </w:r>
                      <w:r>
                        <w:rPr>
                          <w:rFonts w:ascii="Arial" w:hAnsi="Arial" w:cs="Arial"/>
                          <w:sz w:val="20"/>
                        </w:rPr>
                        <w:t>Rockpanel</w:t>
                      </w:r>
                      <w:r w:rsidRPr="00A52814">
                        <w:rPr>
                          <w:rFonts w:ascii="Arial" w:hAnsi="Arial" w:cs="Arial"/>
                          <w:sz w:val="20"/>
                        </w:rPr>
                        <w:t xml:space="preserve"> die Vorteile der Rohstoffe Stein und Holz in sich vereinen, </w:t>
                      </w:r>
                      <w:r w:rsidRPr="00A52814" w:rsidDel="00E8366C">
                        <w:rPr>
                          <w:rFonts w:ascii="Arial" w:hAnsi="Arial" w:cs="Arial"/>
                          <w:sz w:val="20"/>
                        </w:rPr>
                        <w:t xml:space="preserve">werden sie in steigendem Maße von Bauherren und Planern nachgefragt, die </w:t>
                      </w:r>
                      <w:r w:rsidRPr="00A52814">
                        <w:rPr>
                          <w:rFonts w:ascii="Arial" w:hAnsi="Arial" w:cs="Arial"/>
                          <w:sz w:val="20"/>
                        </w:rPr>
                        <w:t xml:space="preserve">nachhaltige Gebäude entwickeln und bauen. Sämtliche </w:t>
                      </w:r>
                      <w:r>
                        <w:rPr>
                          <w:rFonts w:ascii="Arial" w:hAnsi="Arial" w:cs="Arial"/>
                          <w:sz w:val="20"/>
                        </w:rPr>
                        <w:t>Rockpanel</w:t>
                      </w:r>
                      <w:r w:rsidRPr="00A52814">
                        <w:rPr>
                          <w:rFonts w:ascii="Arial" w:hAnsi="Arial" w:cs="Arial"/>
                          <w:sz w:val="20"/>
                        </w:rPr>
                        <w:t xml:space="preserve"> Produkte wurden vom unabhängigen British Building Research Establishment (BRE) überprüft und verfügen als garantiert nachhaltige Baustoffe über entsprechende Umwelt-Produktdeklarationen (EPD) – insgesamt 16 Bauelemente erhielten die Bewertung A+ bzw. A.</w:t>
                      </w:r>
                    </w:p>
                    <w:p w14:paraId="28BE9CD2" w14:textId="77777777" w:rsidR="004B45D3" w:rsidRDefault="004B45D3" w:rsidP="00A52814">
                      <w:pPr>
                        <w:widowControl w:val="0"/>
                        <w:jc w:val="both"/>
                        <w:rPr>
                          <w:rFonts w:ascii="Arial" w:hAnsi="Arial" w:cs="Arial"/>
                          <w:sz w:val="20"/>
                        </w:rPr>
                      </w:pPr>
                    </w:p>
                    <w:p w14:paraId="3392F7E9" w14:textId="1342918A" w:rsidR="004B45D3" w:rsidRPr="00A52814" w:rsidRDefault="004B45D3" w:rsidP="00A52814">
                      <w:pPr>
                        <w:widowControl w:val="0"/>
                        <w:jc w:val="both"/>
                        <w:rPr>
                          <w:rFonts w:ascii="Arial" w:hAnsi="Arial" w:cs="Arial"/>
                          <w:sz w:val="20"/>
                        </w:rPr>
                      </w:pPr>
                      <w:r>
                        <w:rPr>
                          <w:rFonts w:ascii="Arial" w:hAnsi="Arial" w:cs="Arial"/>
                          <w:sz w:val="20"/>
                        </w:rPr>
                        <w:t xml:space="preserve">Weitere Informationen unter </w:t>
                      </w:r>
                      <w:hyperlink r:id="rId10" w:history="1">
                        <w:r w:rsidRPr="004B45D3">
                          <w:rPr>
                            <w:rStyle w:val="Hyperlink"/>
                            <w:rFonts w:ascii="Arial" w:hAnsi="Arial" w:cs="Arial"/>
                            <w:b/>
                            <w:color w:val="auto"/>
                            <w:sz w:val="20"/>
                          </w:rPr>
                          <w:t>www.rockpanel.de</w:t>
                        </w:r>
                      </w:hyperlink>
                      <w:r>
                        <w:rPr>
                          <w:rFonts w:ascii="Arial" w:hAnsi="Arial" w:cs="Arial"/>
                          <w:b/>
                          <w:sz w:val="20"/>
                        </w:rPr>
                        <w:t xml:space="preserve"> </w:t>
                      </w:r>
                    </w:p>
                    <w:p w14:paraId="65C23502" w14:textId="77777777" w:rsidR="00A52814" w:rsidRPr="00A52814" w:rsidRDefault="00A52814" w:rsidP="00A52814">
                      <w:pPr>
                        <w:widowControl w:val="0"/>
                        <w:jc w:val="both"/>
                        <w:rPr>
                          <w:rFonts w:ascii="Arial" w:hAnsi="Arial" w:cs="Arial"/>
                          <w:sz w:val="20"/>
                        </w:rPr>
                      </w:pPr>
                    </w:p>
                  </w:txbxContent>
                </v:textbox>
                <w10:anchorlock/>
              </v:shape>
            </w:pict>
          </mc:Fallback>
        </mc:AlternateContent>
      </w:r>
    </w:p>
    <w:p w14:paraId="766501A9" w14:textId="77777777" w:rsidR="00F44F7B" w:rsidRDefault="00796422" w:rsidP="00B31AA8">
      <w:pPr>
        <w:widowControl w:val="0"/>
        <w:spacing w:line="360" w:lineRule="auto"/>
        <w:jc w:val="both"/>
        <w:rPr>
          <w:rFonts w:ascii="Arial" w:hAnsi="Arial" w:cs="Arial"/>
          <w:sz w:val="22"/>
          <w:szCs w:val="22"/>
          <w:shd w:val="clear" w:color="auto" w:fill="FFFFFF"/>
        </w:rPr>
      </w:pPr>
      <w:r>
        <w:rPr>
          <w:rFonts w:ascii="Arial" w:hAnsi="Arial" w:cs="Arial"/>
          <w:noProof/>
        </w:rPr>
        <w:lastRenderedPageBreak/>
        <w:drawing>
          <wp:inline distT="0" distB="0" distL="0" distR="0" wp14:anchorId="3F99CDB4" wp14:editId="0A753B99">
            <wp:extent cx="2889250" cy="1727200"/>
            <wp:effectExtent l="0" t="0" r="6350" b="6350"/>
            <wp:docPr id="5" name="Bild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889250" cy="1727200"/>
                    </a:xfrm>
                    <a:prstGeom prst="rect">
                      <a:avLst/>
                    </a:prstGeom>
                    <a:noFill/>
                    <a:ln>
                      <a:noFill/>
                    </a:ln>
                  </pic:spPr>
                </pic:pic>
              </a:graphicData>
            </a:graphic>
          </wp:inline>
        </w:drawing>
      </w:r>
    </w:p>
    <w:p w14:paraId="1BFD9985" w14:textId="1CCECF59" w:rsidR="00796422" w:rsidRPr="00FF4193" w:rsidRDefault="00796422" w:rsidP="00B31AA8">
      <w:pPr>
        <w:widowControl w:val="0"/>
        <w:spacing w:line="360" w:lineRule="auto"/>
        <w:jc w:val="both"/>
        <w:rPr>
          <w:rFonts w:ascii="Arial" w:hAnsi="Arial" w:cs="Arial"/>
          <w:bCs/>
          <w:sz w:val="22"/>
          <w:szCs w:val="22"/>
        </w:rPr>
      </w:pPr>
      <w:r w:rsidRPr="00FF4193">
        <w:rPr>
          <w:rFonts w:ascii="Arial" w:hAnsi="Arial" w:cs="Arial"/>
          <w:bCs/>
          <w:sz w:val="22"/>
          <w:szCs w:val="22"/>
        </w:rPr>
        <w:t>Im baden-württembergischen Königsbronn entschieden sich die Käufer eines älteren Einfamilienhauses für eine Aufwertung der in die Jahre gekommenen, ungedämmten Putzfassade mit einer langlebigen und moderne</w:t>
      </w:r>
      <w:r w:rsidR="00735BE1" w:rsidRPr="00FF4193">
        <w:rPr>
          <w:rFonts w:ascii="Arial" w:hAnsi="Arial" w:cs="Arial"/>
          <w:bCs/>
          <w:sz w:val="22"/>
          <w:szCs w:val="22"/>
        </w:rPr>
        <w:t>n</w:t>
      </w:r>
      <w:r w:rsidRPr="00FF4193">
        <w:rPr>
          <w:rFonts w:ascii="Arial" w:hAnsi="Arial" w:cs="Arial"/>
          <w:bCs/>
          <w:sz w:val="22"/>
          <w:szCs w:val="22"/>
        </w:rPr>
        <w:t xml:space="preserve"> Vorhangfassade</w:t>
      </w:r>
      <w:r w:rsidR="00735BE1" w:rsidRPr="00FF4193">
        <w:rPr>
          <w:rFonts w:ascii="Arial" w:hAnsi="Arial" w:cs="Arial"/>
          <w:bCs/>
          <w:sz w:val="22"/>
          <w:szCs w:val="22"/>
        </w:rPr>
        <w:t xml:space="preserve">. </w:t>
      </w:r>
      <w:r w:rsidR="00F2482D">
        <w:rPr>
          <w:rFonts w:ascii="Arial" w:hAnsi="Arial" w:cs="Arial"/>
          <w:bCs/>
          <w:sz w:val="22"/>
          <w:szCs w:val="22"/>
        </w:rPr>
        <w:t>Zum Einsatz kamen hier</w:t>
      </w:r>
      <w:r w:rsidRPr="00FF4193">
        <w:rPr>
          <w:rFonts w:ascii="Arial" w:hAnsi="Arial" w:cs="Arial"/>
          <w:bCs/>
          <w:sz w:val="22"/>
          <w:szCs w:val="22"/>
        </w:rPr>
        <w:t xml:space="preserve"> „Rockpanel Colours“ Fassaden</w:t>
      </w:r>
      <w:r w:rsidR="00735BE1" w:rsidRPr="00FF4193">
        <w:rPr>
          <w:rFonts w:ascii="Arial" w:hAnsi="Arial" w:cs="Arial"/>
          <w:bCs/>
          <w:sz w:val="22"/>
          <w:szCs w:val="22"/>
        </w:rPr>
        <w:t>tafeln</w:t>
      </w:r>
      <w:r w:rsidRPr="00FF4193">
        <w:rPr>
          <w:rFonts w:ascii="Arial" w:hAnsi="Arial" w:cs="Arial"/>
          <w:bCs/>
          <w:sz w:val="22"/>
          <w:szCs w:val="22"/>
        </w:rPr>
        <w:t>.</w:t>
      </w:r>
    </w:p>
    <w:p w14:paraId="6AF75729" w14:textId="77777777" w:rsidR="00796422" w:rsidRDefault="00796422" w:rsidP="00B31AA8">
      <w:pPr>
        <w:widowControl w:val="0"/>
        <w:spacing w:line="360" w:lineRule="auto"/>
        <w:jc w:val="both"/>
        <w:rPr>
          <w:rFonts w:ascii="Arial" w:hAnsi="Arial" w:cs="Arial"/>
          <w:sz w:val="22"/>
          <w:szCs w:val="22"/>
          <w:shd w:val="clear" w:color="auto" w:fill="FFFFFF"/>
        </w:rPr>
      </w:pPr>
    </w:p>
    <w:p w14:paraId="2DD7A38D" w14:textId="77777777" w:rsidR="00796422" w:rsidRDefault="00796422" w:rsidP="00B31AA8">
      <w:pPr>
        <w:widowControl w:val="0"/>
        <w:spacing w:line="360" w:lineRule="auto"/>
        <w:jc w:val="both"/>
        <w:rPr>
          <w:rFonts w:ascii="Arial" w:hAnsi="Arial" w:cs="Arial"/>
          <w:sz w:val="22"/>
          <w:szCs w:val="22"/>
          <w:shd w:val="clear" w:color="auto" w:fill="FFFFFF"/>
        </w:rPr>
      </w:pPr>
      <w:r>
        <w:rPr>
          <w:rFonts w:ascii="Arial" w:hAnsi="Arial" w:cs="Arial"/>
          <w:noProof/>
        </w:rPr>
        <w:drawing>
          <wp:inline distT="0" distB="0" distL="0" distR="0" wp14:anchorId="4E7C21D1" wp14:editId="0B2A2279">
            <wp:extent cx="2880000" cy="1921524"/>
            <wp:effectExtent l="0" t="0" r="0" b="2540"/>
            <wp:docPr id="1" name="Grafik 1" descr="C:\Users\fgast\AppData\Local\Microsoft\Windows\INetCache\Content.Word\Einfamilienhaus Königsbronn 018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fgast\AppData\Local\Microsoft\Windows\INetCache\Content.Word\Einfamilienhaus Königsbronn 018r.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880000" cy="1921524"/>
                    </a:xfrm>
                    <a:prstGeom prst="rect">
                      <a:avLst/>
                    </a:prstGeom>
                    <a:noFill/>
                    <a:ln>
                      <a:noFill/>
                    </a:ln>
                  </pic:spPr>
                </pic:pic>
              </a:graphicData>
            </a:graphic>
          </wp:inline>
        </w:drawing>
      </w:r>
    </w:p>
    <w:p w14:paraId="44AA222D" w14:textId="4A014C60" w:rsidR="00796422" w:rsidRDefault="00A67489" w:rsidP="00B31AA8">
      <w:pPr>
        <w:widowControl w:val="0"/>
        <w:spacing w:line="360" w:lineRule="auto"/>
        <w:jc w:val="both"/>
        <w:rPr>
          <w:rFonts w:ascii="Arial" w:hAnsi="Arial" w:cs="Arial"/>
          <w:sz w:val="22"/>
          <w:szCs w:val="22"/>
          <w:shd w:val="clear" w:color="auto" w:fill="FFFFFF"/>
        </w:rPr>
      </w:pPr>
      <w:r>
        <w:rPr>
          <w:rFonts w:ascii="Arial" w:hAnsi="Arial" w:cs="Arial"/>
          <w:sz w:val="22"/>
          <w:szCs w:val="22"/>
          <w:shd w:val="clear" w:color="auto" w:fill="FFFFFF"/>
        </w:rPr>
        <w:t>Die Bekleidung der Fassade erfolgte</w:t>
      </w:r>
      <w:r w:rsidR="00AF35B3">
        <w:rPr>
          <w:rFonts w:ascii="Arial" w:hAnsi="Arial" w:cs="Arial"/>
          <w:sz w:val="22"/>
          <w:szCs w:val="22"/>
          <w:shd w:val="clear" w:color="auto" w:fill="FFFFFF"/>
        </w:rPr>
        <w:t xml:space="preserve"> mit nichtbrennbaren, langlebigen Tafeln von Rockpanel</w:t>
      </w:r>
      <w:r>
        <w:rPr>
          <w:rFonts w:ascii="Arial" w:hAnsi="Arial" w:cs="Arial"/>
          <w:sz w:val="22"/>
          <w:szCs w:val="22"/>
          <w:shd w:val="clear" w:color="auto" w:fill="FFFFFF"/>
        </w:rPr>
        <w:t xml:space="preserve"> in den Trendfarben Weiß, Grau und Anthrazit. Das außergewöhnliche Farbspiel und die unterschiedlich breiten Streifen</w:t>
      </w:r>
      <w:r w:rsidR="00AF35B3">
        <w:rPr>
          <w:rFonts w:ascii="Arial" w:hAnsi="Arial" w:cs="Arial"/>
          <w:sz w:val="22"/>
          <w:szCs w:val="22"/>
          <w:shd w:val="clear" w:color="auto" w:fill="FFFFFF"/>
        </w:rPr>
        <w:t>, in die die Tafeln geschnitten wurden,</w:t>
      </w:r>
      <w:r>
        <w:rPr>
          <w:rFonts w:ascii="Arial" w:hAnsi="Arial" w:cs="Arial"/>
          <w:sz w:val="22"/>
          <w:szCs w:val="22"/>
          <w:shd w:val="clear" w:color="auto" w:fill="FFFFFF"/>
        </w:rPr>
        <w:t xml:space="preserve"> machen das Haus zu einem echten Blickfang</w:t>
      </w:r>
      <w:r w:rsidR="00735BE1">
        <w:rPr>
          <w:rFonts w:ascii="Arial" w:hAnsi="Arial" w:cs="Arial"/>
          <w:sz w:val="22"/>
          <w:szCs w:val="22"/>
          <w:shd w:val="clear" w:color="auto" w:fill="FFFFFF"/>
        </w:rPr>
        <w:t xml:space="preserve"> und strecken es optisch</w:t>
      </w:r>
      <w:r>
        <w:rPr>
          <w:rFonts w:ascii="Arial" w:hAnsi="Arial" w:cs="Arial"/>
          <w:sz w:val="22"/>
          <w:szCs w:val="22"/>
          <w:shd w:val="clear" w:color="auto" w:fill="FFFFFF"/>
        </w:rPr>
        <w:t>.</w:t>
      </w:r>
    </w:p>
    <w:p w14:paraId="4DEDFCE7" w14:textId="77777777" w:rsidR="00796422" w:rsidRDefault="00796422" w:rsidP="00B31AA8">
      <w:pPr>
        <w:widowControl w:val="0"/>
        <w:spacing w:line="360" w:lineRule="auto"/>
        <w:jc w:val="both"/>
        <w:rPr>
          <w:rFonts w:ascii="Arial" w:hAnsi="Arial" w:cs="Arial"/>
          <w:sz w:val="22"/>
          <w:szCs w:val="22"/>
          <w:shd w:val="clear" w:color="auto" w:fill="FFFFFF"/>
        </w:rPr>
      </w:pPr>
    </w:p>
    <w:p w14:paraId="3E0BFA9E" w14:textId="77777777" w:rsidR="00796422" w:rsidRDefault="00796422" w:rsidP="00B31AA8">
      <w:pPr>
        <w:widowControl w:val="0"/>
        <w:spacing w:line="360" w:lineRule="auto"/>
        <w:jc w:val="both"/>
        <w:rPr>
          <w:rFonts w:ascii="Arial" w:hAnsi="Arial" w:cs="Arial"/>
          <w:sz w:val="22"/>
          <w:szCs w:val="22"/>
          <w:shd w:val="clear" w:color="auto" w:fill="FFFFFF"/>
        </w:rPr>
      </w:pPr>
      <w:r>
        <w:rPr>
          <w:rFonts w:ascii="Arial" w:hAnsi="Arial" w:cs="Arial"/>
          <w:noProof/>
        </w:rPr>
        <w:lastRenderedPageBreak/>
        <w:drawing>
          <wp:inline distT="0" distB="0" distL="0" distR="0" wp14:anchorId="6A7943BC" wp14:editId="492883F3">
            <wp:extent cx="2880000" cy="1939636"/>
            <wp:effectExtent l="0" t="0" r="0" b="3810"/>
            <wp:docPr id="4" name="Bild 4" descr="Ein Bild, das Himmel, draußen, Gebäude, Fenster enthält.&#10;&#10;Automatisch generierte Beschreibu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 name="Bild 4" descr="Ein Bild, das Himmel, draußen, Gebäude, Fenster enthält.&#10;&#10;Automatisch generierte Beschreibung"/>
                    <pic:cNvPicPr>
                      <a:picLocks/>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880000" cy="1939636"/>
                    </a:xfrm>
                    <a:prstGeom prst="rect">
                      <a:avLst/>
                    </a:prstGeom>
                    <a:noFill/>
                    <a:ln>
                      <a:noFill/>
                    </a:ln>
                  </pic:spPr>
                </pic:pic>
              </a:graphicData>
            </a:graphic>
          </wp:inline>
        </w:drawing>
      </w:r>
    </w:p>
    <w:p w14:paraId="6C9A4AEC" w14:textId="2A0D2B62" w:rsidR="00A67489" w:rsidRPr="00FF4193" w:rsidRDefault="00A67489" w:rsidP="00B31AA8">
      <w:pPr>
        <w:widowControl w:val="0"/>
        <w:spacing w:line="360" w:lineRule="auto"/>
        <w:jc w:val="both"/>
        <w:rPr>
          <w:rFonts w:ascii="Arial" w:hAnsi="Arial" w:cs="Arial"/>
          <w:sz w:val="22"/>
          <w:szCs w:val="22"/>
          <w:shd w:val="clear" w:color="auto" w:fill="FFFFFF"/>
        </w:rPr>
      </w:pPr>
      <w:r w:rsidRPr="00FF4193">
        <w:rPr>
          <w:rFonts w:ascii="Arial" w:hAnsi="Arial" w:cs="Arial"/>
          <w:sz w:val="22"/>
          <w:szCs w:val="22"/>
          <w:shd w:val="clear" w:color="auto" w:fill="FFFFFF"/>
        </w:rPr>
        <w:t xml:space="preserve">Auch </w:t>
      </w:r>
      <w:r w:rsidRPr="00FF4193">
        <w:rPr>
          <w:rFonts w:ascii="Arial" w:hAnsi="Arial" w:cs="Arial"/>
          <w:sz w:val="22"/>
          <w:szCs w:val="22"/>
        </w:rPr>
        <w:t>die Unterseiten der Dachüberstände und das Vordach mit Windschutz im Eingangsbereich wurden mit „Rockpanel Colours“ bekleidet. Durch die genaue Abstimmung der Farben von Dach, Fenstern und Vordach mit der Fassade entstand eine Gestaltung aus einem Guss.</w:t>
      </w:r>
    </w:p>
    <w:p w14:paraId="76394388" w14:textId="77777777" w:rsidR="00796422" w:rsidRDefault="00796422" w:rsidP="00B31AA8">
      <w:pPr>
        <w:widowControl w:val="0"/>
        <w:spacing w:line="360" w:lineRule="auto"/>
        <w:jc w:val="both"/>
        <w:rPr>
          <w:rFonts w:ascii="Arial" w:hAnsi="Arial" w:cs="Arial"/>
          <w:sz w:val="22"/>
          <w:szCs w:val="22"/>
          <w:shd w:val="clear" w:color="auto" w:fill="FFFFFF"/>
        </w:rPr>
      </w:pPr>
    </w:p>
    <w:p w14:paraId="0DE0A5BB" w14:textId="77777777" w:rsidR="00796422" w:rsidRDefault="00796422" w:rsidP="00B31AA8">
      <w:pPr>
        <w:widowControl w:val="0"/>
        <w:spacing w:line="360" w:lineRule="auto"/>
        <w:jc w:val="both"/>
        <w:rPr>
          <w:rFonts w:ascii="Arial" w:hAnsi="Arial" w:cs="Arial"/>
          <w:sz w:val="22"/>
          <w:szCs w:val="22"/>
          <w:shd w:val="clear" w:color="auto" w:fill="FFFFFF"/>
        </w:rPr>
      </w:pPr>
      <w:r>
        <w:rPr>
          <w:rFonts w:ascii="Arial" w:hAnsi="Arial" w:cs="Arial"/>
          <w:noProof/>
        </w:rPr>
        <w:drawing>
          <wp:inline distT="0" distB="0" distL="0" distR="0" wp14:anchorId="325AD666" wp14:editId="61DFC7B7">
            <wp:extent cx="1873250" cy="2940050"/>
            <wp:effectExtent l="0" t="0" r="0" b="0"/>
            <wp:docPr id="3" name="Bild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875370" cy="2943377"/>
                    </a:xfrm>
                    <a:prstGeom prst="rect">
                      <a:avLst/>
                    </a:prstGeom>
                    <a:noFill/>
                    <a:ln>
                      <a:noFill/>
                    </a:ln>
                  </pic:spPr>
                </pic:pic>
              </a:graphicData>
            </a:graphic>
          </wp:inline>
        </w:drawing>
      </w:r>
      <w:r w:rsidR="00A67489">
        <w:rPr>
          <w:rFonts w:ascii="Arial" w:hAnsi="Arial" w:cs="Arial"/>
          <w:sz w:val="22"/>
          <w:szCs w:val="22"/>
          <w:shd w:val="clear" w:color="auto" w:fill="FFFFFF"/>
        </w:rPr>
        <w:t xml:space="preserve"> </w:t>
      </w:r>
      <w:r w:rsidR="00A67489">
        <w:rPr>
          <w:rFonts w:ascii="Arial" w:hAnsi="Arial" w:cs="Arial"/>
          <w:noProof/>
        </w:rPr>
        <w:drawing>
          <wp:inline distT="0" distB="0" distL="0" distR="0" wp14:anchorId="60FDAE51" wp14:editId="7F153669">
            <wp:extent cx="2641600" cy="1759680"/>
            <wp:effectExtent l="0" t="0" r="6350" b="0"/>
            <wp:docPr id="6" name="Grafik 6" descr="Einfamilienhaus Königsbronn 027a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infamilienhaus Königsbronn 027aa"/>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647177" cy="1763395"/>
                    </a:xfrm>
                    <a:prstGeom prst="rect">
                      <a:avLst/>
                    </a:prstGeom>
                    <a:noFill/>
                    <a:ln>
                      <a:noFill/>
                    </a:ln>
                  </pic:spPr>
                </pic:pic>
              </a:graphicData>
            </a:graphic>
          </wp:inline>
        </w:drawing>
      </w:r>
    </w:p>
    <w:p w14:paraId="7E42AB01" w14:textId="1950CA29" w:rsidR="00A67489" w:rsidRPr="00FF4193" w:rsidRDefault="00FF4193" w:rsidP="00B31AA8">
      <w:pPr>
        <w:widowControl w:val="0"/>
        <w:spacing w:line="360" w:lineRule="auto"/>
        <w:jc w:val="both"/>
        <w:rPr>
          <w:rFonts w:ascii="Arial" w:hAnsi="Arial" w:cs="Arial"/>
          <w:sz w:val="22"/>
          <w:szCs w:val="22"/>
          <w:shd w:val="clear" w:color="auto" w:fill="FFFFFF"/>
        </w:rPr>
      </w:pPr>
      <w:r w:rsidRPr="00FF4193">
        <w:rPr>
          <w:rFonts w:ascii="Arial" w:hAnsi="Arial" w:cs="Arial"/>
          <w:sz w:val="22"/>
          <w:szCs w:val="22"/>
        </w:rPr>
        <w:t>Befestigt wu</w:t>
      </w:r>
      <w:r w:rsidR="00A67489" w:rsidRPr="00FF4193">
        <w:rPr>
          <w:rFonts w:ascii="Arial" w:hAnsi="Arial" w:cs="Arial"/>
          <w:sz w:val="22"/>
          <w:szCs w:val="22"/>
        </w:rPr>
        <w:t xml:space="preserve">rden </w:t>
      </w:r>
      <w:r w:rsidRPr="00FF4193">
        <w:rPr>
          <w:rFonts w:ascii="Arial" w:hAnsi="Arial" w:cs="Arial"/>
          <w:sz w:val="22"/>
          <w:szCs w:val="22"/>
        </w:rPr>
        <w:t xml:space="preserve">die </w:t>
      </w:r>
      <w:r w:rsidR="00B27036">
        <w:rPr>
          <w:rFonts w:ascii="Arial" w:hAnsi="Arial" w:cs="Arial"/>
          <w:sz w:val="22"/>
          <w:szCs w:val="22"/>
        </w:rPr>
        <w:t>Tafeln von Rockpanel</w:t>
      </w:r>
      <w:r w:rsidRPr="00FF4193">
        <w:rPr>
          <w:rFonts w:ascii="Arial" w:hAnsi="Arial" w:cs="Arial"/>
          <w:sz w:val="22"/>
          <w:szCs w:val="22"/>
        </w:rPr>
        <w:t xml:space="preserve"> hier</w:t>
      </w:r>
      <w:r w:rsidR="00A67489" w:rsidRPr="00FF4193">
        <w:rPr>
          <w:rFonts w:ascii="Arial" w:hAnsi="Arial" w:cs="Arial"/>
          <w:sz w:val="22"/>
          <w:szCs w:val="22"/>
        </w:rPr>
        <w:t xml:space="preserve"> auf einer Holzunterkonstruktion mit </w:t>
      </w:r>
      <w:r w:rsidR="00B27036">
        <w:rPr>
          <w:rFonts w:ascii="Arial" w:hAnsi="Arial" w:cs="Arial"/>
          <w:sz w:val="22"/>
          <w:szCs w:val="22"/>
        </w:rPr>
        <w:t>Schrauben</w:t>
      </w:r>
      <w:r w:rsidR="00A67489" w:rsidRPr="00FF4193">
        <w:rPr>
          <w:rFonts w:ascii="Arial" w:hAnsi="Arial" w:cs="Arial"/>
          <w:sz w:val="22"/>
          <w:szCs w:val="22"/>
        </w:rPr>
        <w:t xml:space="preserve">, deren Köpfe in der Farbe der Fassadentafeln lackiert </w:t>
      </w:r>
      <w:r w:rsidR="00B27036">
        <w:rPr>
          <w:rFonts w:ascii="Arial" w:hAnsi="Arial" w:cs="Arial"/>
          <w:sz w:val="22"/>
          <w:szCs w:val="22"/>
        </w:rPr>
        <w:t>vom Hersteller mitgeliefert wu</w:t>
      </w:r>
      <w:r w:rsidR="00A67489" w:rsidRPr="00FF4193">
        <w:rPr>
          <w:rFonts w:ascii="Arial" w:hAnsi="Arial" w:cs="Arial"/>
          <w:sz w:val="22"/>
          <w:szCs w:val="22"/>
        </w:rPr>
        <w:t>rden.</w:t>
      </w:r>
    </w:p>
    <w:p w14:paraId="5EA74EC8" w14:textId="77777777" w:rsidR="00A67489" w:rsidRDefault="00A67489" w:rsidP="00B31AA8">
      <w:pPr>
        <w:widowControl w:val="0"/>
        <w:spacing w:line="360" w:lineRule="auto"/>
        <w:jc w:val="both"/>
        <w:rPr>
          <w:rFonts w:ascii="Arial" w:hAnsi="Arial" w:cs="Arial"/>
          <w:sz w:val="22"/>
          <w:szCs w:val="22"/>
          <w:shd w:val="clear" w:color="auto" w:fill="FFFFFF"/>
        </w:rPr>
      </w:pPr>
    </w:p>
    <w:p w14:paraId="53862D97" w14:textId="77777777" w:rsidR="00796422" w:rsidRDefault="00796422" w:rsidP="00B31AA8">
      <w:pPr>
        <w:widowControl w:val="0"/>
        <w:spacing w:line="360" w:lineRule="auto"/>
        <w:jc w:val="both"/>
        <w:rPr>
          <w:rFonts w:ascii="Arial" w:hAnsi="Arial" w:cs="Arial"/>
          <w:sz w:val="22"/>
          <w:szCs w:val="22"/>
          <w:shd w:val="clear" w:color="auto" w:fill="FFFFFF"/>
        </w:rPr>
      </w:pPr>
    </w:p>
    <w:p w14:paraId="5D8FD903" w14:textId="77777777" w:rsidR="00796422" w:rsidRDefault="00796422" w:rsidP="00B31AA8">
      <w:pPr>
        <w:widowControl w:val="0"/>
        <w:spacing w:line="360" w:lineRule="auto"/>
        <w:jc w:val="both"/>
        <w:rPr>
          <w:rFonts w:ascii="Arial" w:hAnsi="Arial" w:cs="Arial"/>
          <w:sz w:val="22"/>
          <w:szCs w:val="22"/>
          <w:shd w:val="clear" w:color="auto" w:fill="FFFFFF"/>
        </w:rPr>
      </w:pPr>
      <w:r>
        <w:rPr>
          <w:rFonts w:ascii="Arial" w:hAnsi="Arial" w:cs="Arial"/>
          <w:noProof/>
        </w:rPr>
        <w:lastRenderedPageBreak/>
        <w:drawing>
          <wp:inline distT="0" distB="0" distL="0" distR="0" wp14:anchorId="6BD543F1" wp14:editId="6F9C60AB">
            <wp:extent cx="2880000" cy="2486891"/>
            <wp:effectExtent l="0" t="0" r="0" b="8890"/>
            <wp:docPr id="7" name="Bild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a:picLocks/>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880000" cy="2486891"/>
                    </a:xfrm>
                    <a:prstGeom prst="rect">
                      <a:avLst/>
                    </a:prstGeom>
                    <a:noFill/>
                    <a:ln>
                      <a:noFill/>
                    </a:ln>
                  </pic:spPr>
                </pic:pic>
              </a:graphicData>
            </a:graphic>
          </wp:inline>
        </w:drawing>
      </w:r>
    </w:p>
    <w:p w14:paraId="72853C27" w14:textId="0342E763" w:rsidR="00A67489" w:rsidRPr="00FF4193" w:rsidRDefault="00A67489" w:rsidP="00B31AA8">
      <w:pPr>
        <w:widowControl w:val="0"/>
        <w:spacing w:line="360" w:lineRule="auto"/>
        <w:jc w:val="both"/>
        <w:rPr>
          <w:rFonts w:ascii="Arial" w:hAnsi="Arial" w:cs="Arial"/>
          <w:sz w:val="22"/>
          <w:szCs w:val="22"/>
        </w:rPr>
      </w:pPr>
      <w:r w:rsidRPr="00FF4193">
        <w:rPr>
          <w:rFonts w:ascii="Arial" w:hAnsi="Arial" w:cs="Arial"/>
          <w:sz w:val="22"/>
          <w:szCs w:val="22"/>
        </w:rPr>
        <w:t xml:space="preserve">Die Farbvielfalt der Serie „Rockpanel Colours“ schafft Raum für das kreative Spiel mit kontrastreichen Gestaltungen. Lieferbar sind alle Farben des RAL-Systems, aber auch Sonderfarben nach Kundenwunsch. </w:t>
      </w:r>
      <w:r w:rsidR="00B27036">
        <w:rPr>
          <w:rFonts w:ascii="Arial" w:hAnsi="Arial" w:cs="Arial"/>
          <w:sz w:val="22"/>
          <w:szCs w:val="22"/>
        </w:rPr>
        <w:t>O</w:t>
      </w:r>
      <w:r w:rsidRPr="00FF4193">
        <w:rPr>
          <w:rFonts w:ascii="Arial" w:hAnsi="Arial" w:cs="Arial"/>
          <w:sz w:val="22"/>
          <w:szCs w:val="22"/>
        </w:rPr>
        <w:t xml:space="preserve">hne Nachstreichen </w:t>
      </w:r>
      <w:r w:rsidR="00B27036">
        <w:rPr>
          <w:rFonts w:ascii="Arial" w:hAnsi="Arial" w:cs="Arial"/>
          <w:sz w:val="22"/>
          <w:szCs w:val="22"/>
        </w:rPr>
        <w:t xml:space="preserve">bleiben die Farben </w:t>
      </w:r>
      <w:r w:rsidRPr="00FF4193">
        <w:rPr>
          <w:rFonts w:ascii="Arial" w:hAnsi="Arial" w:cs="Arial"/>
          <w:sz w:val="22"/>
          <w:szCs w:val="22"/>
        </w:rPr>
        <w:t>dauerhaft brillant.</w:t>
      </w:r>
    </w:p>
    <w:p w14:paraId="7C618BDE" w14:textId="77777777" w:rsidR="00A67489" w:rsidRDefault="00A67489" w:rsidP="00B31AA8">
      <w:pPr>
        <w:widowControl w:val="0"/>
        <w:spacing w:line="360" w:lineRule="auto"/>
        <w:jc w:val="both"/>
        <w:rPr>
          <w:rFonts w:ascii="Arial" w:hAnsi="Arial" w:cs="Arial"/>
        </w:rPr>
      </w:pPr>
    </w:p>
    <w:p w14:paraId="453FAC79" w14:textId="624FC17C" w:rsidR="00A67489" w:rsidRPr="00F44F7B" w:rsidRDefault="00A67489" w:rsidP="00A67489">
      <w:pPr>
        <w:widowControl w:val="0"/>
        <w:spacing w:line="360" w:lineRule="auto"/>
        <w:rPr>
          <w:rFonts w:ascii="Arial" w:hAnsi="Arial" w:cs="Arial"/>
          <w:i/>
          <w:sz w:val="18"/>
          <w:szCs w:val="18"/>
        </w:rPr>
      </w:pPr>
      <w:r w:rsidRPr="00F44F7B">
        <w:rPr>
          <w:rFonts w:ascii="Arial" w:hAnsi="Arial" w:cs="Arial"/>
          <w:i/>
          <w:sz w:val="18"/>
          <w:szCs w:val="18"/>
        </w:rPr>
        <w:t>Foto</w:t>
      </w:r>
      <w:r>
        <w:rPr>
          <w:rFonts w:ascii="Arial" w:hAnsi="Arial" w:cs="Arial"/>
          <w:i/>
          <w:sz w:val="18"/>
          <w:szCs w:val="18"/>
        </w:rPr>
        <w:t>s</w:t>
      </w:r>
      <w:r w:rsidRPr="00F44F7B">
        <w:rPr>
          <w:rFonts w:ascii="Arial" w:hAnsi="Arial" w:cs="Arial"/>
          <w:i/>
          <w:sz w:val="18"/>
          <w:szCs w:val="18"/>
        </w:rPr>
        <w:t xml:space="preserve">: </w:t>
      </w:r>
      <w:r>
        <w:rPr>
          <w:rFonts w:ascii="Arial" w:hAnsi="Arial" w:cs="Arial"/>
          <w:i/>
          <w:sz w:val="18"/>
          <w:szCs w:val="18"/>
        </w:rPr>
        <w:t>Rockpanel</w:t>
      </w:r>
      <w:r w:rsidR="004B45D3" w:rsidRPr="004B45D3">
        <w:rPr>
          <w:rFonts w:ascii="Arial" w:hAnsi="Arial" w:cs="Arial"/>
          <w:sz w:val="20"/>
          <w:vertAlign w:val="superscript"/>
        </w:rPr>
        <w:t>®</w:t>
      </w:r>
    </w:p>
    <w:p w14:paraId="36C87C4B" w14:textId="77777777" w:rsidR="00A67489" w:rsidRDefault="00A67489" w:rsidP="00B31AA8">
      <w:pPr>
        <w:widowControl w:val="0"/>
        <w:spacing w:line="360" w:lineRule="auto"/>
        <w:jc w:val="both"/>
        <w:rPr>
          <w:rFonts w:ascii="Arial" w:hAnsi="Arial" w:cs="Arial"/>
        </w:rPr>
      </w:pPr>
    </w:p>
    <w:p w14:paraId="44551706" w14:textId="77777777" w:rsidR="00A67489" w:rsidRDefault="00A67489" w:rsidP="00B31AA8">
      <w:pPr>
        <w:widowControl w:val="0"/>
        <w:spacing w:line="360" w:lineRule="auto"/>
        <w:jc w:val="both"/>
        <w:rPr>
          <w:rFonts w:ascii="Arial" w:hAnsi="Arial" w:cs="Arial"/>
        </w:rPr>
      </w:pPr>
    </w:p>
    <w:p w14:paraId="0F61097D" w14:textId="77777777" w:rsidR="00A67489" w:rsidRDefault="00CB7B70" w:rsidP="00B31AA8">
      <w:pPr>
        <w:widowControl w:val="0"/>
        <w:spacing w:line="360" w:lineRule="auto"/>
        <w:jc w:val="both"/>
        <w:rPr>
          <w:rFonts w:ascii="Arial" w:hAnsi="Arial" w:cs="Arial"/>
          <w:sz w:val="22"/>
          <w:szCs w:val="22"/>
          <w:shd w:val="clear" w:color="auto" w:fill="FFFFFF"/>
        </w:rPr>
      </w:pPr>
      <w:r>
        <w:rPr>
          <w:rFonts w:ascii="Arial" w:hAnsi="Arial" w:cs="Arial"/>
          <w:noProof/>
          <w:sz w:val="22"/>
          <w:szCs w:val="22"/>
          <w:shd w:val="clear" w:color="auto" w:fill="FFFFFF"/>
        </w:rPr>
        <w:drawing>
          <wp:inline distT="0" distB="0" distL="0" distR="0" wp14:anchorId="5D358485" wp14:editId="6929BAA8">
            <wp:extent cx="2959100" cy="1676400"/>
            <wp:effectExtent l="0" t="0" r="0" b="0"/>
            <wp:docPr id="9" name="Bild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959100" cy="1676400"/>
                    </a:xfrm>
                    <a:prstGeom prst="rect">
                      <a:avLst/>
                    </a:prstGeom>
                    <a:noFill/>
                    <a:ln>
                      <a:noFill/>
                    </a:ln>
                  </pic:spPr>
                </pic:pic>
              </a:graphicData>
            </a:graphic>
          </wp:inline>
        </w:drawing>
      </w:r>
    </w:p>
    <w:p w14:paraId="18B5BEC1" w14:textId="77777777" w:rsidR="00A67489" w:rsidRDefault="00F7545B" w:rsidP="00B31AA8">
      <w:pPr>
        <w:widowControl w:val="0"/>
        <w:spacing w:line="360" w:lineRule="auto"/>
        <w:jc w:val="both"/>
        <w:rPr>
          <w:rFonts w:ascii="Arial" w:hAnsi="Arial" w:cs="Arial"/>
          <w:sz w:val="22"/>
          <w:szCs w:val="22"/>
          <w:shd w:val="clear" w:color="auto" w:fill="FFFFFF"/>
        </w:rPr>
      </w:pPr>
      <w:r>
        <w:rPr>
          <w:rFonts w:ascii="Arial" w:hAnsi="Arial" w:cs="Arial"/>
          <w:sz w:val="22"/>
          <w:szCs w:val="22"/>
          <w:shd w:val="clear" w:color="auto" w:fill="FFFFFF"/>
        </w:rPr>
        <w:t>In die Jahre gekommen: Die Käufer dieses Wohnhauses aus den 1950er Jahren wollten eine wartungsarme Fassade in modernen Farben. Sie entschieden sich für eine vorgehängte, hinterlüftete Fassade.</w:t>
      </w:r>
    </w:p>
    <w:p w14:paraId="0F63AA63" w14:textId="77777777" w:rsidR="00F7545B" w:rsidRDefault="00F7545B" w:rsidP="00B31AA8">
      <w:pPr>
        <w:widowControl w:val="0"/>
        <w:spacing w:line="360" w:lineRule="auto"/>
        <w:jc w:val="both"/>
        <w:rPr>
          <w:rFonts w:ascii="Arial" w:hAnsi="Arial" w:cs="Arial"/>
          <w:sz w:val="22"/>
          <w:szCs w:val="22"/>
          <w:shd w:val="clear" w:color="auto" w:fill="FFFFFF"/>
        </w:rPr>
      </w:pPr>
    </w:p>
    <w:p w14:paraId="7D8C5B3F" w14:textId="77777777" w:rsidR="00A67489" w:rsidRPr="00F44F7B" w:rsidRDefault="00A67489" w:rsidP="00A67489">
      <w:pPr>
        <w:widowControl w:val="0"/>
        <w:spacing w:line="360" w:lineRule="auto"/>
        <w:rPr>
          <w:rFonts w:ascii="Arial" w:hAnsi="Arial" w:cs="Arial"/>
          <w:i/>
          <w:sz w:val="18"/>
          <w:szCs w:val="18"/>
        </w:rPr>
      </w:pPr>
      <w:r w:rsidRPr="00F44F7B">
        <w:rPr>
          <w:rFonts w:ascii="Arial" w:hAnsi="Arial" w:cs="Arial"/>
          <w:i/>
          <w:sz w:val="18"/>
          <w:szCs w:val="18"/>
        </w:rPr>
        <w:t xml:space="preserve">Foto: </w:t>
      </w:r>
      <w:r>
        <w:rPr>
          <w:rFonts w:ascii="Arial" w:hAnsi="Arial" w:cs="Arial"/>
          <w:i/>
          <w:sz w:val="18"/>
          <w:szCs w:val="18"/>
        </w:rPr>
        <w:t>Sascha Schlegel</w:t>
      </w:r>
    </w:p>
    <w:p w14:paraId="0C958470" w14:textId="77777777" w:rsidR="00A67489" w:rsidRDefault="00A67489" w:rsidP="00B31AA8">
      <w:pPr>
        <w:widowControl w:val="0"/>
        <w:spacing w:line="360" w:lineRule="auto"/>
        <w:jc w:val="both"/>
        <w:rPr>
          <w:rFonts w:ascii="Arial" w:hAnsi="Arial" w:cs="Arial"/>
          <w:sz w:val="22"/>
          <w:szCs w:val="22"/>
          <w:shd w:val="clear" w:color="auto" w:fill="FFFFFF"/>
        </w:rPr>
      </w:pPr>
    </w:p>
    <w:p w14:paraId="5F067C9A" w14:textId="77777777" w:rsidR="00A67489" w:rsidRDefault="00CB7B70" w:rsidP="00B31AA8">
      <w:pPr>
        <w:widowControl w:val="0"/>
        <w:spacing w:line="360" w:lineRule="auto"/>
        <w:jc w:val="both"/>
        <w:rPr>
          <w:rFonts w:ascii="Arial" w:hAnsi="Arial" w:cs="Arial"/>
          <w:sz w:val="22"/>
          <w:szCs w:val="22"/>
          <w:shd w:val="clear" w:color="auto" w:fill="FFFFFF"/>
        </w:rPr>
      </w:pPr>
      <w:r>
        <w:rPr>
          <w:rFonts w:ascii="Arial" w:hAnsi="Arial" w:cs="Arial"/>
          <w:noProof/>
          <w:sz w:val="22"/>
          <w:szCs w:val="22"/>
          <w:shd w:val="clear" w:color="auto" w:fill="FFFFFF"/>
        </w:rPr>
        <w:lastRenderedPageBreak/>
        <w:drawing>
          <wp:inline distT="0" distB="0" distL="0" distR="0" wp14:anchorId="00EA9ECB" wp14:editId="43DA8A78">
            <wp:extent cx="2895600" cy="2184400"/>
            <wp:effectExtent l="0" t="0" r="0" b="0"/>
            <wp:docPr id="8" name="Bild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895600" cy="2184400"/>
                    </a:xfrm>
                    <a:prstGeom prst="rect">
                      <a:avLst/>
                    </a:prstGeom>
                    <a:noFill/>
                    <a:ln>
                      <a:noFill/>
                    </a:ln>
                  </pic:spPr>
                </pic:pic>
              </a:graphicData>
            </a:graphic>
          </wp:inline>
        </w:drawing>
      </w:r>
    </w:p>
    <w:p w14:paraId="42DFBCDB" w14:textId="600419F6" w:rsidR="00347EFB" w:rsidRDefault="00347EFB" w:rsidP="00347EFB">
      <w:pPr>
        <w:pStyle w:val="Kommentartext"/>
        <w:spacing w:line="360" w:lineRule="auto"/>
        <w:jc w:val="both"/>
        <w:rPr>
          <w:rFonts w:ascii="Arial" w:hAnsi="Arial" w:cs="Arial"/>
          <w:sz w:val="22"/>
          <w:szCs w:val="22"/>
        </w:rPr>
      </w:pPr>
      <w:r w:rsidRPr="00796422">
        <w:rPr>
          <w:rFonts w:ascii="Arial" w:hAnsi="Arial" w:cs="Arial"/>
          <w:sz w:val="22"/>
          <w:szCs w:val="22"/>
        </w:rPr>
        <w:t>Zwischen den Holzlatten der tragenden Unterkonstruktion</w:t>
      </w:r>
      <w:r>
        <w:rPr>
          <w:rFonts w:ascii="Arial" w:hAnsi="Arial" w:cs="Arial"/>
          <w:sz w:val="22"/>
          <w:szCs w:val="22"/>
        </w:rPr>
        <w:t xml:space="preserve"> für die Fassadentafeln</w:t>
      </w:r>
      <w:r w:rsidRPr="00796422">
        <w:rPr>
          <w:rFonts w:ascii="Arial" w:hAnsi="Arial" w:cs="Arial"/>
          <w:sz w:val="22"/>
          <w:szCs w:val="22"/>
        </w:rPr>
        <w:t xml:space="preserve"> </w:t>
      </w:r>
      <w:r w:rsidR="00B27036">
        <w:rPr>
          <w:rFonts w:ascii="Arial" w:hAnsi="Arial" w:cs="Arial"/>
          <w:sz w:val="22"/>
          <w:szCs w:val="22"/>
        </w:rPr>
        <w:t xml:space="preserve">von Rockpanel </w:t>
      </w:r>
      <w:r w:rsidRPr="00796422">
        <w:rPr>
          <w:rFonts w:ascii="Arial" w:hAnsi="Arial" w:cs="Arial"/>
          <w:sz w:val="22"/>
          <w:szCs w:val="22"/>
        </w:rPr>
        <w:t>ließ Bauherr Schlegel eine Dämmung aus Holz</w:t>
      </w:r>
      <w:r w:rsidR="00782221">
        <w:rPr>
          <w:rFonts w:ascii="Arial" w:hAnsi="Arial" w:cs="Arial"/>
          <w:sz w:val="22"/>
          <w:szCs w:val="22"/>
        </w:rPr>
        <w:t>faser</w:t>
      </w:r>
      <w:r w:rsidRPr="00796422">
        <w:rPr>
          <w:rFonts w:ascii="Arial" w:hAnsi="Arial" w:cs="Arial"/>
          <w:sz w:val="22"/>
          <w:szCs w:val="22"/>
        </w:rPr>
        <w:t>platten verlegen, die zukünftig Heizenergie und -kosten einsparen wird. Insgesamt wurden 120 m</w:t>
      </w:r>
      <w:r w:rsidRPr="00796422">
        <w:rPr>
          <w:rFonts w:ascii="Arial" w:hAnsi="Arial" w:cs="Arial"/>
          <w:sz w:val="22"/>
          <w:szCs w:val="22"/>
          <w:vertAlign w:val="superscript"/>
        </w:rPr>
        <w:t>2</w:t>
      </w:r>
      <w:r w:rsidRPr="00796422">
        <w:rPr>
          <w:rFonts w:ascii="Arial" w:hAnsi="Arial" w:cs="Arial"/>
          <w:sz w:val="22"/>
          <w:szCs w:val="22"/>
        </w:rPr>
        <w:t xml:space="preserve"> Fassade neu gedämmt und gestaltet.</w:t>
      </w:r>
    </w:p>
    <w:p w14:paraId="16E6F777" w14:textId="77777777" w:rsidR="00A67489" w:rsidRPr="00F44F7B" w:rsidRDefault="00A67489" w:rsidP="00B31AA8">
      <w:pPr>
        <w:widowControl w:val="0"/>
        <w:spacing w:line="360" w:lineRule="auto"/>
        <w:jc w:val="both"/>
        <w:rPr>
          <w:rFonts w:ascii="Arial" w:hAnsi="Arial" w:cs="Arial"/>
          <w:sz w:val="22"/>
          <w:szCs w:val="22"/>
          <w:shd w:val="clear" w:color="auto" w:fill="FFFFFF"/>
        </w:rPr>
      </w:pPr>
    </w:p>
    <w:p w14:paraId="47083E14" w14:textId="77777777" w:rsidR="00A67489" w:rsidRPr="00F44F7B" w:rsidRDefault="00A67489" w:rsidP="00A67489">
      <w:pPr>
        <w:widowControl w:val="0"/>
        <w:spacing w:line="360" w:lineRule="auto"/>
        <w:rPr>
          <w:rFonts w:ascii="Arial" w:hAnsi="Arial" w:cs="Arial"/>
          <w:i/>
          <w:sz w:val="18"/>
          <w:szCs w:val="18"/>
        </w:rPr>
      </w:pPr>
      <w:r w:rsidRPr="00F44F7B">
        <w:rPr>
          <w:rFonts w:ascii="Arial" w:hAnsi="Arial" w:cs="Arial"/>
          <w:i/>
          <w:sz w:val="18"/>
          <w:szCs w:val="18"/>
        </w:rPr>
        <w:t xml:space="preserve">Foto: </w:t>
      </w:r>
      <w:r>
        <w:rPr>
          <w:rFonts w:ascii="Arial" w:hAnsi="Arial" w:cs="Arial"/>
          <w:i/>
          <w:sz w:val="18"/>
          <w:szCs w:val="18"/>
        </w:rPr>
        <w:t>Sascha Schlegel</w:t>
      </w:r>
    </w:p>
    <w:p w14:paraId="22426E3E" w14:textId="77777777" w:rsidR="00CE72C5" w:rsidRDefault="00CE72C5" w:rsidP="00CE72C5">
      <w:pPr>
        <w:tabs>
          <w:tab w:val="left" w:pos="7088"/>
        </w:tabs>
        <w:ind w:right="-10"/>
        <w:jc w:val="both"/>
        <w:rPr>
          <w:rFonts w:ascii="Arial" w:hAnsi="Arial" w:cs="Arial"/>
          <w:i/>
          <w:sz w:val="18"/>
          <w:szCs w:val="18"/>
        </w:rPr>
      </w:pPr>
    </w:p>
    <w:p w14:paraId="6A3BFD07" w14:textId="77777777" w:rsidR="00DA2273" w:rsidRDefault="00DA2273" w:rsidP="00CE72C5">
      <w:pPr>
        <w:tabs>
          <w:tab w:val="left" w:pos="7088"/>
        </w:tabs>
        <w:ind w:right="-10"/>
        <w:jc w:val="both"/>
        <w:rPr>
          <w:rFonts w:ascii="Arial" w:hAnsi="Arial" w:cs="Arial"/>
          <w:i/>
          <w:sz w:val="18"/>
          <w:szCs w:val="18"/>
        </w:rPr>
      </w:pPr>
    </w:p>
    <w:p w14:paraId="05F384D8" w14:textId="77777777" w:rsidR="00DA2273" w:rsidRPr="00002B1C" w:rsidRDefault="00DA2273" w:rsidP="00DA2273">
      <w:pPr>
        <w:widowControl w:val="0"/>
        <w:tabs>
          <w:tab w:val="left" w:pos="7088"/>
        </w:tabs>
        <w:ind w:right="-11"/>
        <w:jc w:val="both"/>
        <w:rPr>
          <w:rFonts w:ascii="Arial" w:hAnsi="Arial" w:cs="Arial"/>
          <w:i/>
          <w:sz w:val="18"/>
        </w:rPr>
      </w:pPr>
      <w:r w:rsidRPr="00002B1C">
        <w:rPr>
          <w:rFonts w:ascii="Arial" w:hAnsi="Arial" w:cs="Arial"/>
          <w:i/>
          <w:sz w:val="18"/>
        </w:rPr>
        <w:t xml:space="preserve">(Text- und Bildmaterial steht auf der Internetseite </w:t>
      </w:r>
      <w:hyperlink r:id="rId19" w:history="1">
        <w:r w:rsidRPr="00A165B6">
          <w:rPr>
            <w:rStyle w:val="Hyperlink"/>
            <w:rFonts w:ascii="Arial" w:hAnsi="Arial" w:cs="Arial"/>
            <w:i/>
            <w:sz w:val="18"/>
          </w:rPr>
          <w:t>www.drsaelzer-pressedienst.de</w:t>
        </w:r>
      </w:hyperlink>
      <w:r>
        <w:rPr>
          <w:rFonts w:ascii="Arial" w:hAnsi="Arial" w:cs="Arial"/>
          <w:i/>
          <w:sz w:val="18"/>
        </w:rPr>
        <w:t xml:space="preserve"> </w:t>
      </w:r>
      <w:r w:rsidRPr="00002B1C">
        <w:rPr>
          <w:rFonts w:ascii="Arial" w:hAnsi="Arial" w:cs="Arial"/>
          <w:i/>
          <w:sz w:val="18"/>
        </w:rPr>
        <w:t>zum Download bereit.)</w:t>
      </w:r>
    </w:p>
    <w:p w14:paraId="5BBD3DAA" w14:textId="77777777" w:rsidR="00DA2273" w:rsidRDefault="00DA2273" w:rsidP="00CE72C5">
      <w:pPr>
        <w:tabs>
          <w:tab w:val="left" w:pos="7088"/>
        </w:tabs>
        <w:ind w:right="-10"/>
        <w:jc w:val="both"/>
        <w:rPr>
          <w:rFonts w:ascii="Arial" w:hAnsi="Arial" w:cs="Arial"/>
          <w:i/>
          <w:sz w:val="18"/>
          <w:szCs w:val="18"/>
        </w:rPr>
      </w:pPr>
    </w:p>
    <w:p w14:paraId="579D8ED2" w14:textId="77777777" w:rsidR="00E17B67" w:rsidRPr="00F44F7B" w:rsidRDefault="00E17B67" w:rsidP="00CE72C5">
      <w:pPr>
        <w:tabs>
          <w:tab w:val="left" w:pos="7088"/>
        </w:tabs>
        <w:ind w:right="-10"/>
        <w:jc w:val="both"/>
        <w:rPr>
          <w:rFonts w:ascii="Arial" w:hAnsi="Arial" w:cs="Arial"/>
          <w:i/>
          <w:sz w:val="18"/>
          <w:szCs w:val="18"/>
        </w:rPr>
      </w:pPr>
    </w:p>
    <w:p w14:paraId="698C065B" w14:textId="77777777" w:rsidR="00CE72C5" w:rsidRDefault="00CE72C5" w:rsidP="00CE72C5">
      <w:pPr>
        <w:tabs>
          <w:tab w:val="left" w:pos="7088"/>
        </w:tabs>
        <w:ind w:right="-10"/>
        <w:jc w:val="both"/>
        <w:rPr>
          <w:rFonts w:ascii="Arial" w:hAnsi="Arial" w:cs="Arial"/>
          <w:i/>
          <w:sz w:val="18"/>
          <w:szCs w:val="18"/>
        </w:rPr>
      </w:pPr>
      <w:r w:rsidRPr="00F44F7B">
        <w:rPr>
          <w:rFonts w:ascii="Arial" w:hAnsi="Arial" w:cs="Arial"/>
          <w:i/>
          <w:sz w:val="18"/>
          <w:szCs w:val="18"/>
        </w:rPr>
        <w:t>Abdruck frei. Beleg erbeten.</w:t>
      </w:r>
    </w:p>
    <w:p w14:paraId="3BDCB5FD" w14:textId="77777777" w:rsidR="00D43A07" w:rsidRPr="00D74C59" w:rsidRDefault="00D43A07" w:rsidP="00D43A07">
      <w:pPr>
        <w:rPr>
          <w:rFonts w:ascii="Arial" w:hAnsi="Arial" w:cs="Arial"/>
          <w:i/>
          <w:sz w:val="18"/>
          <w:szCs w:val="18"/>
        </w:rPr>
      </w:pPr>
      <w:r w:rsidRPr="009972E4">
        <w:rPr>
          <w:rFonts w:ascii="Arial" w:hAnsi="Arial" w:cs="Arial"/>
          <w:i/>
          <w:sz w:val="18"/>
          <w:szCs w:val="18"/>
        </w:rPr>
        <w:t>Dr. Sälzer Pressedienst, Lensbachstraße 10, 52159 Roetgen</w:t>
      </w:r>
    </w:p>
    <w:p w14:paraId="1D3E7817" w14:textId="77777777" w:rsidR="00D43A07" w:rsidRPr="00F44F7B" w:rsidRDefault="00D43A07" w:rsidP="00CE72C5">
      <w:pPr>
        <w:tabs>
          <w:tab w:val="left" w:pos="7088"/>
        </w:tabs>
        <w:ind w:right="-10"/>
        <w:jc w:val="both"/>
        <w:rPr>
          <w:rFonts w:ascii="Arial" w:hAnsi="Arial" w:cs="Arial"/>
          <w:i/>
          <w:sz w:val="22"/>
          <w:szCs w:val="22"/>
        </w:rPr>
      </w:pPr>
    </w:p>
    <w:p w14:paraId="0091C148" w14:textId="77777777" w:rsidR="00071F2B" w:rsidRPr="00F44F7B" w:rsidRDefault="00071F2B" w:rsidP="00D74C59">
      <w:pPr>
        <w:rPr>
          <w:rFonts w:ascii="Arial" w:hAnsi="Arial" w:cs="Arial"/>
          <w:i/>
          <w:sz w:val="18"/>
          <w:szCs w:val="18"/>
        </w:rPr>
      </w:pPr>
    </w:p>
    <w:sectPr w:rsidR="00071F2B" w:rsidRPr="00F44F7B" w:rsidSect="005856A0">
      <w:headerReference w:type="even" r:id="rId20"/>
      <w:headerReference w:type="default" r:id="rId21"/>
      <w:footerReference w:type="even" r:id="rId22"/>
      <w:footerReference w:type="default" r:id="rId23"/>
      <w:pgSz w:w="11906" w:h="16838" w:code="9"/>
      <w:pgMar w:top="3289" w:right="3402" w:bottom="794" w:left="1134" w:header="680" w:footer="567"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18DD70DE" w14:textId="77777777" w:rsidR="003C1B8B" w:rsidRDefault="003C1B8B">
      <w:r>
        <w:separator/>
      </w:r>
    </w:p>
  </w:endnote>
  <w:endnote w:type="continuationSeparator" w:id="0">
    <w:p w14:paraId="61608B6E" w14:textId="77777777" w:rsidR="003C1B8B" w:rsidRDefault="003C1B8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Black">
    <w:panose1 w:val="020B0A04020102020204"/>
    <w:charset w:val="00"/>
    <w:family w:val="swiss"/>
    <w:pitch w:val="variable"/>
    <w:sig w:usb0="A00002AF" w:usb1="400078FB" w:usb2="00000000" w:usb3="00000000" w:csb0="0000009F" w:csb1="00000000"/>
  </w:font>
  <w:font w:name="Helvetica">
    <w:panose1 w:val="020B0604020202020204"/>
    <w:charset w:val="00"/>
    <w:family w:val="swiss"/>
    <w:notTrueType/>
    <w:pitch w:val="variable"/>
    <w:sig w:usb0="00000003" w:usb1="00000000" w:usb2="00000000" w:usb3="00000000" w:csb0="00000001" w:csb1="00000000"/>
  </w:font>
  <w:font w:name="Times">
    <w:panose1 w:val="02020603050405020304"/>
    <w:charset w:val="00"/>
    <w:family w:val="roman"/>
    <w:pitch w:val="variable"/>
    <w:sig w:usb0="E0002E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Verdana">
    <w:panose1 w:val="020B0604030504040204"/>
    <w:charset w:val="00"/>
    <w:family w:val="swiss"/>
    <w:pitch w:val="variable"/>
    <w:sig w:usb0="A1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5D788F4" w14:textId="77777777" w:rsidR="00287CDB" w:rsidRDefault="007F4608">
    <w:pPr>
      <w:pStyle w:val="Fuzeile"/>
      <w:framePr w:wrap="around" w:vAnchor="text" w:hAnchor="margin" w:xAlign="right" w:y="1"/>
      <w:rPr>
        <w:rStyle w:val="Seitenzahl"/>
      </w:rPr>
    </w:pPr>
    <w:r>
      <w:rPr>
        <w:rStyle w:val="Seitenzahl"/>
      </w:rPr>
      <w:fldChar w:fldCharType="begin"/>
    </w:r>
    <w:r w:rsidR="00287CDB">
      <w:rPr>
        <w:rStyle w:val="Seitenzahl"/>
      </w:rPr>
      <w:instrText xml:space="preserve">PAGE  </w:instrText>
    </w:r>
    <w:r>
      <w:rPr>
        <w:rStyle w:val="Seitenzahl"/>
      </w:rPr>
      <w:fldChar w:fldCharType="separate"/>
    </w:r>
    <w:r w:rsidR="00287CDB">
      <w:rPr>
        <w:rStyle w:val="Seitenzahl"/>
        <w:noProof/>
      </w:rPr>
      <w:t>3</w:t>
    </w:r>
    <w:r>
      <w:rPr>
        <w:rStyle w:val="Seitenzahl"/>
      </w:rPr>
      <w:fldChar w:fldCharType="end"/>
    </w:r>
  </w:p>
  <w:p w14:paraId="08ADBC28" w14:textId="77777777" w:rsidR="00287CDB" w:rsidRDefault="00287CDB">
    <w:pPr>
      <w:pStyle w:val="Fuzeile"/>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942959600"/>
      <w:docPartObj>
        <w:docPartGallery w:val="Page Numbers (Bottom of Page)"/>
        <w:docPartUnique/>
      </w:docPartObj>
    </w:sdtPr>
    <w:sdtEndPr>
      <w:rPr>
        <w:rFonts w:ascii="Arial" w:hAnsi="Arial" w:cs="Arial"/>
        <w:sz w:val="20"/>
      </w:rPr>
    </w:sdtEndPr>
    <w:sdtContent>
      <w:p w14:paraId="0D815B09" w14:textId="77777777" w:rsidR="003A313F" w:rsidRPr="00CE33EA" w:rsidRDefault="00D43A07">
        <w:pPr>
          <w:pStyle w:val="Fuzeile"/>
          <w:jc w:val="right"/>
          <w:rPr>
            <w:rFonts w:ascii="Arial" w:hAnsi="Arial" w:cs="Arial"/>
            <w:sz w:val="20"/>
          </w:rPr>
        </w:pPr>
        <w:r>
          <w:rPr>
            <w:b/>
            <w:noProof/>
            <w:sz w:val="20"/>
          </w:rPr>
          <mc:AlternateContent>
            <mc:Choice Requires="wps">
              <w:drawing>
                <wp:anchor distT="0" distB="0" distL="114300" distR="114300" simplePos="0" relativeHeight="251658752" behindDoc="1" locked="0" layoutInCell="0" allowOverlap="1" wp14:anchorId="3BAD27C7" wp14:editId="7CDBC24C">
                  <wp:simplePos x="0" y="0"/>
                  <wp:positionH relativeFrom="column">
                    <wp:posOffset>4956810</wp:posOffset>
                  </wp:positionH>
                  <wp:positionV relativeFrom="paragraph">
                    <wp:posOffset>-2379980</wp:posOffset>
                  </wp:positionV>
                  <wp:extent cx="1960245" cy="2286000"/>
                  <wp:effectExtent l="0" t="0" r="1905" b="0"/>
                  <wp:wrapNone/>
                  <wp:docPr id="2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60245" cy="2286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05A85E" w14:textId="77777777" w:rsidR="00250574" w:rsidRDefault="00A52814" w:rsidP="00D43A07">
                              <w:pPr>
                                <w:tabs>
                                  <w:tab w:val="left" w:pos="462"/>
                                </w:tabs>
                                <w:spacing w:line="200" w:lineRule="exact"/>
                                <w:ind w:right="125"/>
                                <w:rPr>
                                  <w:rFonts w:ascii="Arial" w:hAnsi="Arial"/>
                                  <w:color w:val="000000"/>
                                  <w:spacing w:val="8"/>
                                  <w:sz w:val="16"/>
                                  <w:lang w:val="da-DK"/>
                                </w:rPr>
                              </w:pPr>
                              <w:r w:rsidRPr="00B970DD">
                                <w:rPr>
                                  <w:rFonts w:ascii="Arial" w:hAnsi="Arial"/>
                                  <w:color w:val="000000"/>
                                  <w:spacing w:val="8"/>
                                  <w:sz w:val="16"/>
                                  <w:lang w:val="da-DK"/>
                                </w:rPr>
                                <w:t>Rockpanel</w:t>
                              </w:r>
                            </w:p>
                            <w:p w14:paraId="70ED9208" w14:textId="2246665C" w:rsidR="001A770F" w:rsidRPr="00B970DD" w:rsidRDefault="00250574" w:rsidP="00D43A07">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(ROCKWOOL B.V.)</w:t>
                              </w:r>
                              <w:r w:rsidR="00A52814" w:rsidRPr="00B970DD">
                                <w:rPr>
                                  <w:rFonts w:ascii="Arial" w:hAnsi="Arial"/>
                                  <w:color w:val="000000"/>
                                  <w:spacing w:val="8"/>
                                  <w:sz w:val="16"/>
                                  <w:lang w:val="da-DK"/>
                                </w:rPr>
                                <w:t xml:space="preserve"> </w:t>
                              </w:r>
                            </w:p>
                            <w:p w14:paraId="65082894" w14:textId="77777777" w:rsidR="00D43A07" w:rsidRPr="00B970DD" w:rsidRDefault="001A770F" w:rsidP="00D43A07">
                              <w:pPr>
                                <w:tabs>
                                  <w:tab w:val="left" w:pos="462"/>
                                </w:tabs>
                                <w:spacing w:line="200" w:lineRule="exact"/>
                                <w:ind w:right="125"/>
                                <w:rPr>
                                  <w:rFonts w:ascii="Arial" w:hAnsi="Arial"/>
                                  <w:color w:val="000000"/>
                                  <w:spacing w:val="8"/>
                                  <w:sz w:val="16"/>
                                  <w:lang w:val="da-DK"/>
                                </w:rPr>
                              </w:pPr>
                              <w:r w:rsidRPr="00B970DD">
                                <w:rPr>
                                  <w:rFonts w:ascii="Arial" w:hAnsi="Arial"/>
                                  <w:color w:val="000000"/>
                                  <w:spacing w:val="8"/>
                                  <w:sz w:val="16"/>
                                  <w:lang w:val="da-DK"/>
                                </w:rPr>
                                <w:t>Holger Klomp</w:t>
                              </w:r>
                            </w:p>
                            <w:p w14:paraId="0509905C" w14:textId="77777777" w:rsidR="001A770F" w:rsidRPr="00B970DD" w:rsidRDefault="001A770F" w:rsidP="00D43A07">
                              <w:pPr>
                                <w:tabs>
                                  <w:tab w:val="left" w:pos="462"/>
                                </w:tabs>
                                <w:spacing w:line="200" w:lineRule="exact"/>
                                <w:ind w:right="125"/>
                                <w:rPr>
                                  <w:rFonts w:ascii="Arial" w:hAnsi="Arial"/>
                                  <w:color w:val="000000"/>
                                  <w:spacing w:val="8"/>
                                  <w:sz w:val="16"/>
                                  <w:lang w:val="nl-NL"/>
                                </w:rPr>
                              </w:pPr>
                              <w:r w:rsidRPr="00B970DD">
                                <w:rPr>
                                  <w:rFonts w:ascii="Arial" w:hAnsi="Arial"/>
                                  <w:color w:val="000000"/>
                                  <w:spacing w:val="8"/>
                                  <w:sz w:val="16"/>
                                  <w:lang w:val="nl-NL"/>
                                </w:rPr>
                                <w:t>Konstruktieweg 2</w:t>
                              </w:r>
                            </w:p>
                            <w:p w14:paraId="5AF3BDB0" w14:textId="77777777" w:rsidR="00D43A07" w:rsidRPr="00B970DD" w:rsidRDefault="001A770F" w:rsidP="00D43A07">
                              <w:pPr>
                                <w:tabs>
                                  <w:tab w:val="left" w:pos="462"/>
                                </w:tabs>
                                <w:spacing w:line="200" w:lineRule="exact"/>
                                <w:ind w:right="125"/>
                                <w:rPr>
                                  <w:rFonts w:ascii="Arial" w:hAnsi="Arial"/>
                                  <w:color w:val="000000"/>
                                  <w:spacing w:val="8"/>
                                  <w:sz w:val="16"/>
                                  <w:lang w:val="nl-NL"/>
                                </w:rPr>
                              </w:pPr>
                              <w:r w:rsidRPr="00B970DD">
                                <w:rPr>
                                  <w:rFonts w:ascii="Arial" w:hAnsi="Arial"/>
                                  <w:color w:val="000000"/>
                                  <w:spacing w:val="8"/>
                                  <w:sz w:val="16"/>
                                  <w:lang w:val="nl-NL"/>
                                </w:rPr>
                                <w:t>NL-6045 JD Roermond</w:t>
                              </w:r>
                            </w:p>
                            <w:p w14:paraId="53C0DF7B" w14:textId="77777777" w:rsidR="00D43A07" w:rsidRPr="00B970DD" w:rsidRDefault="00D43A07" w:rsidP="00D43A07">
                              <w:pPr>
                                <w:tabs>
                                  <w:tab w:val="left" w:pos="462"/>
                                </w:tabs>
                                <w:spacing w:line="200" w:lineRule="exact"/>
                                <w:ind w:right="125"/>
                                <w:rPr>
                                  <w:rFonts w:ascii="Arial" w:hAnsi="Arial"/>
                                  <w:color w:val="000000"/>
                                  <w:spacing w:val="8"/>
                                  <w:sz w:val="16"/>
                                  <w:lang w:val="nl-NL"/>
                                </w:rPr>
                              </w:pPr>
                              <w:r w:rsidRPr="00B970DD">
                                <w:rPr>
                                  <w:rFonts w:ascii="Arial" w:hAnsi="Arial"/>
                                  <w:color w:val="000000"/>
                                  <w:spacing w:val="8"/>
                                  <w:sz w:val="16"/>
                                  <w:lang w:val="nl-NL"/>
                                </w:rPr>
                                <w:t xml:space="preserve">Fon: </w:t>
                              </w:r>
                              <w:r w:rsidRPr="00B970DD">
                                <w:rPr>
                                  <w:rFonts w:ascii="Arial" w:hAnsi="Arial"/>
                                  <w:color w:val="000000"/>
                                  <w:spacing w:val="8"/>
                                  <w:sz w:val="16"/>
                                  <w:lang w:val="nl-NL"/>
                                </w:rPr>
                                <w:tab/>
                              </w:r>
                              <w:r w:rsidR="001A770F" w:rsidRPr="00B970DD">
                                <w:rPr>
                                  <w:rFonts w:ascii="Arial" w:hAnsi="Arial"/>
                                  <w:color w:val="000000"/>
                                  <w:spacing w:val="8"/>
                                  <w:sz w:val="16"/>
                                  <w:lang w:val="nl-NL"/>
                                </w:rPr>
                                <w:t>+49 151 15250 545</w:t>
                              </w:r>
                            </w:p>
                            <w:p w14:paraId="294A43A8" w14:textId="77777777" w:rsidR="00D43A07" w:rsidRPr="00B970DD" w:rsidRDefault="001A770F" w:rsidP="00D43A07">
                              <w:pPr>
                                <w:tabs>
                                  <w:tab w:val="left" w:pos="462"/>
                                </w:tabs>
                                <w:spacing w:line="200" w:lineRule="exact"/>
                                <w:ind w:right="125"/>
                                <w:rPr>
                                  <w:rFonts w:ascii="Arial" w:hAnsi="Arial"/>
                                  <w:color w:val="000000"/>
                                  <w:spacing w:val="8"/>
                                  <w:sz w:val="16"/>
                                  <w:lang w:val="nl-NL"/>
                                </w:rPr>
                              </w:pPr>
                              <w:r w:rsidRPr="00B970DD">
                                <w:rPr>
                                  <w:rFonts w:ascii="Arial" w:hAnsi="Arial"/>
                                  <w:color w:val="000000"/>
                                  <w:spacing w:val="8"/>
                                  <w:sz w:val="16"/>
                                  <w:lang w:val="nl-NL"/>
                                </w:rPr>
                                <w:t>holger.klomp@rockwool.com</w:t>
                              </w:r>
                            </w:p>
                            <w:p w14:paraId="211252EF" w14:textId="77777777" w:rsidR="00D43A07" w:rsidRPr="00B970DD" w:rsidRDefault="00A52814" w:rsidP="00D43A07">
                              <w:pPr>
                                <w:tabs>
                                  <w:tab w:val="left" w:pos="462"/>
                                </w:tabs>
                                <w:spacing w:line="200" w:lineRule="exact"/>
                                <w:ind w:right="125"/>
                                <w:rPr>
                                  <w:rFonts w:ascii="Arial" w:hAnsi="Arial"/>
                                  <w:color w:val="000000"/>
                                  <w:spacing w:val="8"/>
                                  <w:sz w:val="16"/>
                                  <w:lang w:val="nl-NL"/>
                                </w:rPr>
                              </w:pPr>
                              <w:r w:rsidRPr="00B970DD">
                                <w:rPr>
                                  <w:rFonts w:ascii="Arial" w:hAnsi="Arial"/>
                                  <w:color w:val="000000"/>
                                  <w:spacing w:val="8"/>
                                  <w:sz w:val="16"/>
                                  <w:lang w:val="nl-NL"/>
                                </w:rPr>
                                <w:t>www.rockpanel</w:t>
                              </w:r>
                              <w:r w:rsidR="00D43A07" w:rsidRPr="00B970DD">
                                <w:rPr>
                                  <w:rFonts w:ascii="Arial" w:hAnsi="Arial"/>
                                  <w:color w:val="000000"/>
                                  <w:spacing w:val="8"/>
                                  <w:sz w:val="16"/>
                                  <w:lang w:val="nl-NL"/>
                                </w:rPr>
                                <w:t>.de</w:t>
                              </w:r>
                            </w:p>
                            <w:p w14:paraId="57045890" w14:textId="77777777" w:rsidR="00D43A07" w:rsidRPr="00B970DD" w:rsidRDefault="00D43A07" w:rsidP="00D43A07">
                              <w:pPr>
                                <w:tabs>
                                  <w:tab w:val="left" w:pos="462"/>
                                </w:tabs>
                                <w:spacing w:line="200" w:lineRule="exact"/>
                                <w:ind w:right="125"/>
                                <w:rPr>
                                  <w:rFonts w:ascii="Arial" w:hAnsi="Arial"/>
                                  <w:color w:val="000000"/>
                                  <w:spacing w:val="8"/>
                                  <w:sz w:val="16"/>
                                  <w:lang w:val="nl-NL"/>
                                </w:rPr>
                              </w:pPr>
                            </w:p>
                            <w:p w14:paraId="5CC67FED" w14:textId="77777777" w:rsidR="00D43A07" w:rsidRPr="00B970DD" w:rsidRDefault="00D43A07" w:rsidP="00D43A07">
                              <w:pPr>
                                <w:tabs>
                                  <w:tab w:val="left" w:pos="434"/>
                                  <w:tab w:val="left" w:pos="462"/>
                                </w:tabs>
                                <w:spacing w:line="200" w:lineRule="exact"/>
                                <w:ind w:right="125"/>
                                <w:rPr>
                                  <w:rFonts w:ascii="Arial" w:hAnsi="Arial"/>
                                  <w:color w:val="000000"/>
                                  <w:spacing w:val="8"/>
                                  <w:sz w:val="16"/>
                                  <w:lang w:val="nl-NL"/>
                                </w:rPr>
                              </w:pPr>
                            </w:p>
                            <w:p w14:paraId="46268B5A" w14:textId="77777777" w:rsidR="00D43A07" w:rsidRPr="00CA7C55" w:rsidRDefault="00D43A07" w:rsidP="00D43A07">
                              <w:pPr>
                                <w:tabs>
                                  <w:tab w:val="left" w:pos="462"/>
                                </w:tabs>
                                <w:spacing w:line="200" w:lineRule="exact"/>
                                <w:ind w:right="125"/>
                                <w:rPr>
                                  <w:rFonts w:ascii="Arial" w:hAnsi="Arial"/>
                                  <w:color w:val="000000"/>
                                  <w:spacing w:val="8"/>
                                  <w:sz w:val="16"/>
                                </w:rPr>
                              </w:pPr>
                              <w:r w:rsidRPr="00CA7C55">
                                <w:rPr>
                                  <w:rFonts w:ascii="Arial" w:hAnsi="Arial"/>
                                  <w:color w:val="000000"/>
                                  <w:spacing w:val="8"/>
                                  <w:sz w:val="16"/>
                                </w:rPr>
                                <w:t>Redaktionsadresse:</w:t>
                              </w:r>
                            </w:p>
                            <w:p w14:paraId="4FBCD6E2" w14:textId="77777777" w:rsidR="00D43A07" w:rsidRDefault="00D43A07" w:rsidP="00D43A07">
                              <w:pPr>
                                <w:tabs>
                                  <w:tab w:val="left" w:pos="462"/>
                                </w:tabs>
                                <w:spacing w:line="200" w:lineRule="exact"/>
                                <w:ind w:right="125"/>
                                <w:rPr>
                                  <w:rFonts w:ascii="Arial" w:hAnsi="Arial"/>
                                  <w:color w:val="000000"/>
                                  <w:spacing w:val="8"/>
                                  <w:sz w:val="16"/>
                                </w:rPr>
                              </w:pPr>
                              <w:r>
                                <w:rPr>
                                  <w:rFonts w:ascii="Arial" w:hAnsi="Arial"/>
                                  <w:color w:val="000000"/>
                                  <w:spacing w:val="8"/>
                                  <w:sz w:val="16"/>
                                </w:rPr>
                                <w:t>Dr. Sälzer Pressedienst</w:t>
                              </w:r>
                            </w:p>
                            <w:p w14:paraId="1A8C781E" w14:textId="77777777" w:rsidR="00D43A07" w:rsidRPr="003C5D11" w:rsidRDefault="00D43A07" w:rsidP="00D43A07">
                              <w:pPr>
                                <w:tabs>
                                  <w:tab w:val="left" w:pos="462"/>
                                </w:tabs>
                                <w:spacing w:line="200" w:lineRule="exact"/>
                                <w:ind w:right="125"/>
                                <w:rPr>
                                  <w:rFonts w:ascii="Arial" w:hAnsi="Arial"/>
                                  <w:color w:val="000000"/>
                                  <w:spacing w:val="8"/>
                                  <w:sz w:val="16"/>
                                </w:rPr>
                              </w:pPr>
                              <w:r w:rsidRPr="003C5D11">
                                <w:rPr>
                                  <w:rFonts w:ascii="Arial" w:hAnsi="Arial"/>
                                  <w:color w:val="000000"/>
                                  <w:spacing w:val="8"/>
                                  <w:sz w:val="16"/>
                                </w:rPr>
                                <w:t>Lensbachstraße 10</w:t>
                              </w:r>
                            </w:p>
                            <w:p w14:paraId="19E8CC7A" w14:textId="77777777" w:rsidR="00D43A07" w:rsidRDefault="00D43A07" w:rsidP="00D43A07">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52159 Roetgen</w:t>
                              </w:r>
                            </w:p>
                            <w:p w14:paraId="12F912EE" w14:textId="77777777" w:rsidR="00D43A07" w:rsidRDefault="00D43A07" w:rsidP="00D43A07">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 xml:space="preserve">Fon: </w:t>
                              </w:r>
                              <w:r>
                                <w:rPr>
                                  <w:rFonts w:ascii="Arial" w:hAnsi="Arial"/>
                                  <w:color w:val="000000"/>
                                  <w:spacing w:val="8"/>
                                  <w:sz w:val="16"/>
                                  <w:lang w:val="da-DK"/>
                                </w:rPr>
                                <w:tab/>
                                <w:t>(02471) 92 12 865</w:t>
                              </w:r>
                            </w:p>
                            <w:p w14:paraId="7857E72F" w14:textId="77777777" w:rsidR="00D43A07" w:rsidRDefault="00D43A07" w:rsidP="00D43A07">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 xml:space="preserve">Fax: </w:t>
                              </w:r>
                              <w:r>
                                <w:rPr>
                                  <w:rFonts w:ascii="Arial" w:hAnsi="Arial"/>
                                  <w:color w:val="000000"/>
                                  <w:spacing w:val="8"/>
                                  <w:sz w:val="16"/>
                                  <w:lang w:val="da-DK"/>
                                </w:rPr>
                                <w:tab/>
                                <w:t>(02471) 92 12 867</w:t>
                              </w:r>
                            </w:p>
                            <w:p w14:paraId="5F4CF527" w14:textId="77777777" w:rsidR="00D43A07" w:rsidRDefault="00D43A07" w:rsidP="00D43A07">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info@drsaelzer-pressedienst.de</w:t>
                              </w:r>
                            </w:p>
                            <w:p w14:paraId="2665B568" w14:textId="77777777" w:rsidR="00D43A07" w:rsidRDefault="00D43A07" w:rsidP="00D43A07">
                              <w:pPr>
                                <w:tabs>
                                  <w:tab w:val="left" w:pos="462"/>
                                </w:tabs>
                                <w:spacing w:line="200" w:lineRule="exact"/>
                                <w:ind w:right="125"/>
                                <w:rPr>
                                  <w:rFonts w:ascii="Arial" w:hAnsi="Arial"/>
                                  <w:sz w:val="16"/>
                                  <w:lang w:val="fr-FR"/>
                                </w:rPr>
                              </w:pPr>
                              <w:r>
                                <w:rPr>
                                  <w:rFonts w:ascii="Arial" w:hAnsi="Arial"/>
                                  <w:color w:val="000000"/>
                                  <w:spacing w:val="8"/>
                                  <w:sz w:val="16"/>
                                  <w:lang w:val="fr-FR"/>
                                </w:rPr>
                                <w:t>www.drsaelzer-pressedienst.de</w:t>
                              </w:r>
                            </w:p>
                            <w:p w14:paraId="26ED2143" w14:textId="77777777" w:rsidR="00D43A07" w:rsidRDefault="00D43A07" w:rsidP="00D43A07">
                              <w:pPr>
                                <w:ind w:right="126"/>
                                <w:rPr>
                                  <w:lang w:val="fr-FR"/>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 o:spid="_x0000_s1028" type="#_x0000_t202" style="position:absolute;left:0;text-align:left;margin-left:390.3pt;margin-top:-187.4pt;width:154.35pt;height:180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" o:allowincell="f" filled="f" stroked="f">
                  <v:textbox inset="0,0,0,0">
                    <w:txbxContent>
                      <w:p w14:paraId="4405A85E" w14:textId="77777777" w:rsidR="00250574" w:rsidRDefault="00A52814" w:rsidP="00D43A07">
                        <w:pPr>
                          <w:tabs>
                            <w:tab w:val="left" w:pos="462"/>
                          </w:tabs>
                          <w:spacing w:line="200" w:lineRule="exact"/>
                          <w:ind w:right="125"/>
                          <w:rPr>
                            <w:rFonts w:ascii="Arial" w:hAnsi="Arial"/>
                            <w:color w:val="000000"/>
                            <w:spacing w:val="8"/>
                            <w:sz w:val="16"/>
                            <w:lang w:val="da-DK"/>
                          </w:rPr>
                        </w:pPr>
                        <w:r w:rsidRPr="00B970DD">
                          <w:rPr>
                            <w:rFonts w:ascii="Arial" w:hAnsi="Arial"/>
                            <w:color w:val="000000"/>
                            <w:spacing w:val="8"/>
                            <w:sz w:val="16"/>
                            <w:lang w:val="da-DK"/>
                          </w:rPr>
                          <w:t>Rockpanel</w:t>
                        </w:r>
                      </w:p>
                      <w:p w14:paraId="70ED9208" w14:textId="2246665C" w:rsidR="001A770F" w:rsidRPr="00B970DD" w:rsidRDefault="00250574" w:rsidP="00D43A07">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(ROCKWOOL B.V.)</w:t>
                        </w:r>
                        <w:r w:rsidR="00A52814" w:rsidRPr="00B970DD">
                          <w:rPr>
                            <w:rFonts w:ascii="Arial" w:hAnsi="Arial"/>
                            <w:color w:val="000000"/>
                            <w:spacing w:val="8"/>
                            <w:sz w:val="16"/>
                            <w:lang w:val="da-DK"/>
                          </w:rPr>
                          <w:t xml:space="preserve"> </w:t>
                        </w:r>
                      </w:p>
                      <w:p w14:paraId="65082894" w14:textId="77777777" w:rsidR="00D43A07" w:rsidRPr="00B970DD" w:rsidRDefault="001A770F" w:rsidP="00D43A07">
                        <w:pPr>
                          <w:tabs>
                            <w:tab w:val="left" w:pos="462"/>
                          </w:tabs>
                          <w:spacing w:line="200" w:lineRule="exact"/>
                          <w:ind w:right="125"/>
                          <w:rPr>
                            <w:rFonts w:ascii="Arial" w:hAnsi="Arial"/>
                            <w:color w:val="000000"/>
                            <w:spacing w:val="8"/>
                            <w:sz w:val="16"/>
                            <w:lang w:val="da-DK"/>
                          </w:rPr>
                        </w:pPr>
                        <w:r w:rsidRPr="00B970DD">
                          <w:rPr>
                            <w:rFonts w:ascii="Arial" w:hAnsi="Arial"/>
                            <w:color w:val="000000"/>
                            <w:spacing w:val="8"/>
                            <w:sz w:val="16"/>
                            <w:lang w:val="da-DK"/>
                          </w:rPr>
                          <w:t>Holger Klomp</w:t>
                        </w:r>
                      </w:p>
                      <w:p w14:paraId="0509905C" w14:textId="77777777" w:rsidR="001A770F" w:rsidRPr="00B970DD" w:rsidRDefault="001A770F" w:rsidP="00D43A07">
                        <w:pPr>
                          <w:tabs>
                            <w:tab w:val="left" w:pos="462"/>
                          </w:tabs>
                          <w:spacing w:line="200" w:lineRule="exact"/>
                          <w:ind w:right="125"/>
                          <w:rPr>
                            <w:rFonts w:ascii="Arial" w:hAnsi="Arial"/>
                            <w:color w:val="000000"/>
                            <w:spacing w:val="8"/>
                            <w:sz w:val="16"/>
                            <w:lang w:val="nl-NL"/>
                          </w:rPr>
                        </w:pPr>
                        <w:r w:rsidRPr="00B970DD">
                          <w:rPr>
                            <w:rFonts w:ascii="Arial" w:hAnsi="Arial"/>
                            <w:color w:val="000000"/>
                            <w:spacing w:val="8"/>
                            <w:sz w:val="16"/>
                            <w:lang w:val="nl-NL"/>
                          </w:rPr>
                          <w:t>Konstruktieweg 2</w:t>
                        </w:r>
                      </w:p>
                      <w:p w14:paraId="5AF3BDB0" w14:textId="77777777" w:rsidR="00D43A07" w:rsidRPr="00B970DD" w:rsidRDefault="001A770F" w:rsidP="00D43A07">
                        <w:pPr>
                          <w:tabs>
                            <w:tab w:val="left" w:pos="462"/>
                          </w:tabs>
                          <w:spacing w:line="200" w:lineRule="exact"/>
                          <w:ind w:right="125"/>
                          <w:rPr>
                            <w:rFonts w:ascii="Arial" w:hAnsi="Arial"/>
                            <w:color w:val="000000"/>
                            <w:spacing w:val="8"/>
                            <w:sz w:val="16"/>
                            <w:lang w:val="nl-NL"/>
                          </w:rPr>
                        </w:pPr>
                        <w:r w:rsidRPr="00B970DD">
                          <w:rPr>
                            <w:rFonts w:ascii="Arial" w:hAnsi="Arial"/>
                            <w:color w:val="000000"/>
                            <w:spacing w:val="8"/>
                            <w:sz w:val="16"/>
                            <w:lang w:val="nl-NL"/>
                          </w:rPr>
                          <w:t>NL-6045 JD Roermond</w:t>
                        </w:r>
                      </w:p>
                      <w:p w14:paraId="53C0DF7B" w14:textId="77777777" w:rsidR="00D43A07" w:rsidRPr="00B970DD" w:rsidRDefault="00D43A07" w:rsidP="00D43A07">
                        <w:pPr>
                          <w:tabs>
                            <w:tab w:val="left" w:pos="462"/>
                          </w:tabs>
                          <w:spacing w:line="200" w:lineRule="exact"/>
                          <w:ind w:right="125"/>
                          <w:rPr>
                            <w:rFonts w:ascii="Arial" w:hAnsi="Arial"/>
                            <w:color w:val="000000"/>
                            <w:spacing w:val="8"/>
                            <w:sz w:val="16"/>
                            <w:lang w:val="nl-NL"/>
                          </w:rPr>
                        </w:pPr>
                        <w:r w:rsidRPr="00B970DD">
                          <w:rPr>
                            <w:rFonts w:ascii="Arial" w:hAnsi="Arial"/>
                            <w:color w:val="000000"/>
                            <w:spacing w:val="8"/>
                            <w:sz w:val="16"/>
                            <w:lang w:val="nl-NL"/>
                          </w:rPr>
                          <w:t xml:space="preserve">Fon: </w:t>
                        </w:r>
                        <w:r w:rsidRPr="00B970DD">
                          <w:rPr>
                            <w:rFonts w:ascii="Arial" w:hAnsi="Arial"/>
                            <w:color w:val="000000"/>
                            <w:spacing w:val="8"/>
                            <w:sz w:val="16"/>
                            <w:lang w:val="nl-NL"/>
                          </w:rPr>
                          <w:tab/>
                        </w:r>
                        <w:r w:rsidR="001A770F" w:rsidRPr="00B970DD">
                          <w:rPr>
                            <w:rFonts w:ascii="Arial" w:hAnsi="Arial"/>
                            <w:color w:val="000000"/>
                            <w:spacing w:val="8"/>
                            <w:sz w:val="16"/>
                            <w:lang w:val="nl-NL"/>
                          </w:rPr>
                          <w:t>+49 151 15250 545</w:t>
                        </w:r>
                      </w:p>
                      <w:p w14:paraId="294A43A8" w14:textId="77777777" w:rsidR="00D43A07" w:rsidRPr="00B970DD" w:rsidRDefault="001A770F" w:rsidP="00D43A07">
                        <w:pPr>
                          <w:tabs>
                            <w:tab w:val="left" w:pos="462"/>
                          </w:tabs>
                          <w:spacing w:line="200" w:lineRule="exact"/>
                          <w:ind w:right="125"/>
                          <w:rPr>
                            <w:rFonts w:ascii="Arial" w:hAnsi="Arial"/>
                            <w:color w:val="000000"/>
                            <w:spacing w:val="8"/>
                            <w:sz w:val="16"/>
                            <w:lang w:val="nl-NL"/>
                          </w:rPr>
                        </w:pPr>
                        <w:r w:rsidRPr="00B970DD">
                          <w:rPr>
                            <w:rFonts w:ascii="Arial" w:hAnsi="Arial"/>
                            <w:color w:val="000000"/>
                            <w:spacing w:val="8"/>
                            <w:sz w:val="16"/>
                            <w:lang w:val="nl-NL"/>
                          </w:rPr>
                          <w:t>holger.klomp@rockwool.com</w:t>
                        </w:r>
                      </w:p>
                      <w:p w14:paraId="211252EF" w14:textId="77777777" w:rsidR="00D43A07" w:rsidRPr="00B970DD" w:rsidRDefault="00A52814" w:rsidP="00D43A07">
                        <w:pPr>
                          <w:tabs>
                            <w:tab w:val="left" w:pos="462"/>
                          </w:tabs>
                          <w:spacing w:line="200" w:lineRule="exact"/>
                          <w:ind w:right="125"/>
                          <w:rPr>
                            <w:rFonts w:ascii="Arial" w:hAnsi="Arial"/>
                            <w:color w:val="000000"/>
                            <w:spacing w:val="8"/>
                            <w:sz w:val="16"/>
                            <w:lang w:val="nl-NL"/>
                          </w:rPr>
                        </w:pPr>
                        <w:r w:rsidRPr="00B970DD">
                          <w:rPr>
                            <w:rFonts w:ascii="Arial" w:hAnsi="Arial"/>
                            <w:color w:val="000000"/>
                            <w:spacing w:val="8"/>
                            <w:sz w:val="16"/>
                            <w:lang w:val="nl-NL"/>
                          </w:rPr>
                          <w:t>www.rockpanel</w:t>
                        </w:r>
                        <w:r w:rsidR="00D43A07" w:rsidRPr="00B970DD">
                          <w:rPr>
                            <w:rFonts w:ascii="Arial" w:hAnsi="Arial"/>
                            <w:color w:val="000000"/>
                            <w:spacing w:val="8"/>
                            <w:sz w:val="16"/>
                            <w:lang w:val="nl-NL"/>
                          </w:rPr>
                          <w:t>.de</w:t>
                        </w:r>
                      </w:p>
                      <w:p w14:paraId="57045890" w14:textId="77777777" w:rsidR="00D43A07" w:rsidRPr="00B970DD" w:rsidRDefault="00D43A07" w:rsidP="00D43A07">
                        <w:pPr>
                          <w:tabs>
                            <w:tab w:val="left" w:pos="462"/>
                          </w:tabs>
                          <w:spacing w:line="200" w:lineRule="exact"/>
                          <w:ind w:right="125"/>
                          <w:rPr>
                            <w:rFonts w:ascii="Arial" w:hAnsi="Arial"/>
                            <w:color w:val="000000"/>
                            <w:spacing w:val="8"/>
                            <w:sz w:val="16"/>
                            <w:lang w:val="nl-NL"/>
                          </w:rPr>
                        </w:pPr>
                      </w:p>
                      <w:p w14:paraId="5CC67FED" w14:textId="77777777" w:rsidR="00D43A07" w:rsidRPr="00B970DD" w:rsidRDefault="00D43A07" w:rsidP="00D43A07">
                        <w:pPr>
                          <w:tabs>
                            <w:tab w:val="left" w:pos="434"/>
                            <w:tab w:val="left" w:pos="462"/>
                          </w:tabs>
                          <w:spacing w:line="200" w:lineRule="exact"/>
                          <w:ind w:right="125"/>
                          <w:rPr>
                            <w:rFonts w:ascii="Arial" w:hAnsi="Arial"/>
                            <w:color w:val="000000"/>
                            <w:spacing w:val="8"/>
                            <w:sz w:val="16"/>
                            <w:lang w:val="nl-NL"/>
                          </w:rPr>
                        </w:pPr>
                      </w:p>
                      <w:p w14:paraId="46268B5A" w14:textId="77777777" w:rsidR="00D43A07" w:rsidRPr="00CA7C55" w:rsidRDefault="00D43A07" w:rsidP="00D43A07">
                        <w:pPr>
                          <w:tabs>
                            <w:tab w:val="left" w:pos="462"/>
                          </w:tabs>
                          <w:spacing w:line="200" w:lineRule="exact"/>
                          <w:ind w:right="125"/>
                          <w:rPr>
                            <w:rFonts w:ascii="Arial" w:hAnsi="Arial"/>
                            <w:color w:val="000000"/>
                            <w:spacing w:val="8"/>
                            <w:sz w:val="16"/>
                          </w:rPr>
                        </w:pPr>
                        <w:r w:rsidRPr="00CA7C55">
                          <w:rPr>
                            <w:rFonts w:ascii="Arial" w:hAnsi="Arial"/>
                            <w:color w:val="000000"/>
                            <w:spacing w:val="8"/>
                            <w:sz w:val="16"/>
                          </w:rPr>
                          <w:t>Redaktionsadresse:</w:t>
                        </w:r>
                      </w:p>
                      <w:p w14:paraId="4FBCD6E2" w14:textId="77777777" w:rsidR="00D43A07" w:rsidRDefault="00D43A07" w:rsidP="00D43A07">
                        <w:pPr>
                          <w:tabs>
                            <w:tab w:val="left" w:pos="462"/>
                          </w:tabs>
                          <w:spacing w:line="200" w:lineRule="exact"/>
                          <w:ind w:right="125"/>
                          <w:rPr>
                            <w:rFonts w:ascii="Arial" w:hAnsi="Arial"/>
                            <w:color w:val="000000"/>
                            <w:spacing w:val="8"/>
                            <w:sz w:val="16"/>
                          </w:rPr>
                        </w:pPr>
                        <w:r>
                          <w:rPr>
                            <w:rFonts w:ascii="Arial" w:hAnsi="Arial"/>
                            <w:color w:val="000000"/>
                            <w:spacing w:val="8"/>
                            <w:sz w:val="16"/>
                          </w:rPr>
                          <w:t>Dr. Sälzer Pressedienst</w:t>
                        </w:r>
                      </w:p>
                      <w:p w14:paraId="1A8C781E" w14:textId="77777777" w:rsidR="00D43A07" w:rsidRPr="003C5D11" w:rsidRDefault="00D43A07" w:rsidP="00D43A07">
                        <w:pPr>
                          <w:tabs>
                            <w:tab w:val="left" w:pos="462"/>
                          </w:tabs>
                          <w:spacing w:line="200" w:lineRule="exact"/>
                          <w:ind w:right="125"/>
                          <w:rPr>
                            <w:rFonts w:ascii="Arial" w:hAnsi="Arial"/>
                            <w:color w:val="000000"/>
                            <w:spacing w:val="8"/>
                            <w:sz w:val="16"/>
                          </w:rPr>
                        </w:pPr>
                        <w:r w:rsidRPr="003C5D11">
                          <w:rPr>
                            <w:rFonts w:ascii="Arial" w:hAnsi="Arial"/>
                            <w:color w:val="000000"/>
                            <w:spacing w:val="8"/>
                            <w:sz w:val="16"/>
                          </w:rPr>
                          <w:t>Lensbachstraße 10</w:t>
                        </w:r>
                      </w:p>
                      <w:p w14:paraId="19E8CC7A" w14:textId="77777777" w:rsidR="00D43A07" w:rsidRDefault="00D43A07" w:rsidP="00D43A07">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52159 Roetgen</w:t>
                        </w:r>
                      </w:p>
                      <w:p w14:paraId="12F912EE" w14:textId="77777777" w:rsidR="00D43A07" w:rsidRDefault="00D43A07" w:rsidP="00D43A07">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 xml:space="preserve">Fon: </w:t>
                        </w:r>
                        <w:r>
                          <w:rPr>
                            <w:rFonts w:ascii="Arial" w:hAnsi="Arial"/>
                            <w:color w:val="000000"/>
                            <w:spacing w:val="8"/>
                            <w:sz w:val="16"/>
                            <w:lang w:val="da-DK"/>
                          </w:rPr>
                          <w:tab/>
                          <w:t>(02471) 92 12 865</w:t>
                        </w:r>
                      </w:p>
                      <w:p w14:paraId="7857E72F" w14:textId="77777777" w:rsidR="00D43A07" w:rsidRDefault="00D43A07" w:rsidP="00D43A07">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 xml:space="preserve">Fax: </w:t>
                        </w:r>
                        <w:r>
                          <w:rPr>
                            <w:rFonts w:ascii="Arial" w:hAnsi="Arial"/>
                            <w:color w:val="000000"/>
                            <w:spacing w:val="8"/>
                            <w:sz w:val="16"/>
                            <w:lang w:val="da-DK"/>
                          </w:rPr>
                          <w:tab/>
                          <w:t>(02471) 92 12 867</w:t>
                        </w:r>
                      </w:p>
                      <w:p w14:paraId="5F4CF527" w14:textId="77777777" w:rsidR="00D43A07" w:rsidRDefault="00D43A07" w:rsidP="00D43A07">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info@drsaelzer-pressedienst.de</w:t>
                        </w:r>
                      </w:p>
                      <w:p w14:paraId="2665B568" w14:textId="77777777" w:rsidR="00D43A07" w:rsidRDefault="00D43A07" w:rsidP="00D43A07">
                        <w:pPr>
                          <w:tabs>
                            <w:tab w:val="left" w:pos="462"/>
                          </w:tabs>
                          <w:spacing w:line="200" w:lineRule="exact"/>
                          <w:ind w:right="125"/>
                          <w:rPr>
                            <w:rFonts w:ascii="Arial" w:hAnsi="Arial"/>
                            <w:sz w:val="16"/>
                            <w:lang w:val="fr-FR"/>
                          </w:rPr>
                        </w:pPr>
                        <w:r>
                          <w:rPr>
                            <w:rFonts w:ascii="Arial" w:hAnsi="Arial"/>
                            <w:color w:val="000000"/>
                            <w:spacing w:val="8"/>
                            <w:sz w:val="16"/>
                            <w:lang w:val="fr-FR"/>
                          </w:rPr>
                          <w:t>www.drsaelzer-pressedienst.de</w:t>
                        </w:r>
                      </w:p>
                      <w:p w14:paraId="26ED2143" w14:textId="77777777" w:rsidR="00D43A07" w:rsidRDefault="00D43A07" w:rsidP="00D43A07">
                        <w:pPr>
                          <w:ind w:right="126"/>
                          <w:rPr>
                            <w:lang w:val="fr-FR"/>
                          </w:rPr>
                        </w:pPr>
                      </w:p>
                    </w:txbxContent>
                  </v:textbox>
                </v:shape>
              </w:pict>
            </mc:Fallback>
          </mc:AlternateContent>
        </w:r>
        <w:r w:rsidR="003A313F" w:rsidRPr="00CE33EA">
          <w:rPr>
            <w:rFonts w:ascii="Arial" w:hAnsi="Arial" w:cs="Arial"/>
            <w:sz w:val="20"/>
          </w:rPr>
          <w:fldChar w:fldCharType="begin"/>
        </w:r>
        <w:r w:rsidR="003A313F" w:rsidRPr="00CE33EA">
          <w:rPr>
            <w:rFonts w:ascii="Arial" w:hAnsi="Arial" w:cs="Arial"/>
            <w:sz w:val="20"/>
          </w:rPr>
          <w:instrText>PAGE   \* MERGEFORMAT</w:instrText>
        </w:r>
        <w:r w:rsidR="003A313F" w:rsidRPr="00CE33EA">
          <w:rPr>
            <w:rFonts w:ascii="Arial" w:hAnsi="Arial" w:cs="Arial"/>
            <w:sz w:val="20"/>
          </w:rPr>
          <w:fldChar w:fldCharType="separate"/>
        </w:r>
        <w:r w:rsidR="00566995">
          <w:rPr>
            <w:rFonts w:ascii="Arial" w:hAnsi="Arial" w:cs="Arial"/>
            <w:noProof/>
            <w:sz w:val="20"/>
          </w:rPr>
          <w:t>2</w:t>
        </w:r>
        <w:r w:rsidR="003A313F" w:rsidRPr="00CE33EA">
          <w:rPr>
            <w:rFonts w:ascii="Arial" w:hAnsi="Arial" w:cs="Arial"/>
            <w:sz w:val="20"/>
          </w:rPr>
          <w:fldChar w:fldCharType="end"/>
        </w:r>
      </w:p>
    </w:sdtContent>
  </w:sdt>
  <w:p w14:paraId="368E1394" w14:textId="77777777" w:rsidR="00287CDB" w:rsidRPr="00C7406C" w:rsidRDefault="00287CDB" w:rsidP="00C7406C">
    <w:pPr>
      <w:pStyle w:val="Fuzeile"/>
      <w:tabs>
        <w:tab w:val="clear" w:pos="4536"/>
        <w:tab w:val="clear" w:pos="9072"/>
        <w:tab w:val="left" w:pos="1044"/>
      </w:tabs>
      <w:ind w:right="360"/>
      <w:rPr>
        <w:b/>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74F50EF" w14:textId="77777777" w:rsidR="003C1B8B" w:rsidRDefault="003C1B8B">
      <w:r>
        <w:separator/>
      </w:r>
    </w:p>
  </w:footnote>
  <w:footnote w:type="continuationSeparator" w:id="0">
    <w:p w14:paraId="6DBC9C14" w14:textId="77777777" w:rsidR="003C1B8B" w:rsidRDefault="003C1B8B">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E967C06" w14:textId="77777777" w:rsidR="00287CDB" w:rsidRDefault="00287CDB">
    <w:pPr>
      <w:pStyle w:val="Kopfzeile"/>
    </w:pPr>
    <w:r>
      <w:rPr>
        <w:noProof/>
      </w:rPr>
      <w:drawing>
        <wp:inline distT="0" distB="0" distL="0" distR="0" wp14:anchorId="578FD83A" wp14:editId="44671B69">
          <wp:extent cx="4671060" cy="1447800"/>
          <wp:effectExtent l="0" t="0" r="0" b="0"/>
          <wp:docPr id="15" name="Grafik 15" descr="D:\AAWORK\Kunden\Rockwool\Bilder\Logos\Logo 2017\ROCKWOOL Logo Artwork JPE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AAWORK\Kunden\Rockwool\Bilder\Logos\Logo 2017\ROCKWOOL Logo Artwork JPEG.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71060" cy="1447800"/>
                  </a:xfrm>
                  <a:prstGeom prst="rect">
                    <a:avLst/>
                  </a:prstGeom>
                  <a:noFill/>
                  <a:ln>
                    <a:noFill/>
                  </a:ln>
                </pic:spPr>
              </pic:pic>
            </a:graphicData>
          </a:graphic>
        </wp:inline>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8379069" w14:textId="77777777" w:rsidR="00287CDB" w:rsidRDefault="00CB7B70">
    <w:pPr>
      <w:pStyle w:val="Kopfzeile"/>
    </w:pPr>
    <w:r>
      <w:rPr>
        <w:noProof/>
      </w:rPr>
      <w:drawing>
        <wp:anchor distT="0" distB="0" distL="114300" distR="114300" simplePos="0" relativeHeight="251659776" behindDoc="1" locked="0" layoutInCell="1" allowOverlap="1" wp14:anchorId="42936C07" wp14:editId="2CA41D10">
          <wp:simplePos x="0" y="0"/>
          <wp:positionH relativeFrom="column">
            <wp:posOffset>-171450</wp:posOffset>
          </wp:positionH>
          <wp:positionV relativeFrom="paragraph">
            <wp:posOffset>130810</wp:posOffset>
          </wp:positionV>
          <wp:extent cx="2343150" cy="466090"/>
          <wp:effectExtent l="0" t="0" r="6350" b="3810"/>
          <wp:wrapNone/>
          <wp:docPr id="10" name="Bild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343150" cy="466090"/>
                  </a:xfrm>
                  <a:prstGeom prst="rect">
                    <a:avLst/>
                  </a:prstGeom>
                  <a:noFill/>
                </pic:spPr>
              </pic:pic>
            </a:graphicData>
          </a:graphic>
          <wp14:sizeRelH relativeFrom="page">
            <wp14:pctWidth>0</wp14:pctWidth>
          </wp14:sizeRelH>
          <wp14:sizeRelV relativeFrom="page">
            <wp14:pctHeight>0</wp14:pctHeight>
          </wp14:sizeRelV>
        </wp:anchor>
      </w:drawing>
    </w:r>
    <w:r w:rsidR="006967C1">
      <w:rPr>
        <w:noProof/>
        <w:sz w:val="20"/>
      </w:rPr>
      <mc:AlternateContent>
        <mc:Choice Requires="wps">
          <w:drawing>
            <wp:anchor distT="0" distB="0" distL="114300" distR="114300" simplePos="0" relativeHeight="251656704" behindDoc="1" locked="1" layoutInCell="0" allowOverlap="1" wp14:anchorId="2EFBC475" wp14:editId="0BAC8796">
              <wp:simplePos x="0" y="0"/>
              <wp:positionH relativeFrom="page">
                <wp:posOffset>403225</wp:posOffset>
              </wp:positionH>
              <wp:positionV relativeFrom="page">
                <wp:posOffset>1612900</wp:posOffset>
              </wp:positionV>
              <wp:extent cx="6659880" cy="226695"/>
              <wp:effectExtent l="0" t="0" r="20320" b="1905"/>
              <wp:wrapNone/>
              <wp:docPr id="27"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59880" cy="2266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14ECF4" w14:textId="77777777" w:rsidR="00287CDB" w:rsidRPr="003C5D11" w:rsidRDefault="00287CDB">
                          <w:pPr>
                            <w:pStyle w:val="berschrift2"/>
                            <w:tabs>
                              <w:tab w:val="left" w:pos="10785"/>
                            </w:tabs>
                            <w:ind w:left="0" w:right="-15"/>
                            <w:jc w:val="center"/>
                            <w:rPr>
                              <w:spacing w:val="8"/>
                              <w:sz w:val="16"/>
                              <w:lang w:val="pl-PL"/>
                            </w:rPr>
                          </w:pPr>
                          <w:r w:rsidRPr="003C5D11">
                            <w:rPr>
                              <w:spacing w:val="8"/>
                              <w:sz w:val="16"/>
                              <w:lang w:val="pl-PL"/>
                            </w:rPr>
                            <w:t>P R E S S E I N F O R M A T I O N  ·   P R E S S E I N F O R M A T I O N  ·   P R E S S E I N F O R M A T I O 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 o:spid="_x0000_s1027" type="#_x0000_t202" style="position:absolute;margin-left:31.75pt;margin-top:127pt;width:524.4pt;height:17.85pt;z-index:-2516597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" o:allowincell="f" filled="f" stroked="f">
              <v:textbox inset="0,0,0,0">
                <w:txbxContent>
                  <w:p w14:paraId="5614ECF4" w14:textId="77777777" w:rsidR="00287CDB" w:rsidRPr="003C5D11" w:rsidRDefault="00287CDB">
                    <w:pPr>
                      <w:pStyle w:val="berschrift2"/>
                      <w:tabs>
                        <w:tab w:val="left" w:pos="10785"/>
                      </w:tabs>
                      <w:ind w:left="0" w:right="-15"/>
                      <w:jc w:val="center"/>
                      <w:rPr>
                        <w:spacing w:val="8"/>
                        <w:sz w:val="16"/>
                        <w:lang w:val="pl-PL"/>
                      </w:rPr>
                    </w:pPr>
                    <w:r w:rsidRPr="003C5D11">
                      <w:rPr>
                        <w:spacing w:val="8"/>
                        <w:sz w:val="16"/>
                        <w:lang w:val="pl-PL"/>
                      </w:rPr>
                      <w:t>P R E S S E I N F O R M A T I O N  ·   P R E S S E I N F O R M A T I O N  ·   P R E S S E I N F O R M A T I O N</w:t>
                    </w:r>
                  </w:p>
                </w:txbxContent>
              </v:textbox>
              <w10:wrap anchorx="page" anchory="page"/>
              <w10:anchorlock/>
            </v:shape>
          </w:pict>
        </mc:Fallback>
      </mc:AlternateContent>
    </w:r>
    <w:r w:rsidR="006967C1">
      <w:rPr>
        <w:noProof/>
        <w:sz w:val="20"/>
      </w:rPr>
      <mc:AlternateContent>
        <mc:Choice Requires="wps">
          <w:drawing>
            <wp:anchor distT="4294967292" distB="4294967292" distL="114300" distR="114300" simplePos="0" relativeHeight="251657728" behindDoc="0" locked="1" layoutInCell="0" allowOverlap="1" wp14:anchorId="74DA391D" wp14:editId="72CE1381">
              <wp:simplePos x="0" y="0"/>
              <wp:positionH relativeFrom="page">
                <wp:posOffset>487045</wp:posOffset>
              </wp:positionH>
              <wp:positionV relativeFrom="page">
                <wp:posOffset>1548764</wp:posOffset>
              </wp:positionV>
              <wp:extent cx="6515735" cy="0"/>
              <wp:effectExtent l="0" t="0" r="37465" b="25400"/>
              <wp:wrapNone/>
              <wp:docPr id="26" name="Line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51573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72514C9" id="Line 4" o:spid="_x0000_s1026" style="position:absolute;z-index:251657728;visibility:visible;mso-wrap-style:square;mso-width-percent:0;mso-height-percent:0;mso-wrap-distance-left:9pt;mso-wrap-distance-top:.mm;mso-wrap-distance-right:9pt;mso-wrap-distance-bottom:.mm;mso-position-horizontal:absolute;mso-position-horizontal-relative:page;mso-position-vertical:absolute;mso-position-vertical-relative:page;mso-width-percent:0;mso-height-percent:0;mso-width-relative:page;mso-height-relative:page" from="38.35pt,121.95pt" to="551.4pt,121.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" o:allowincell="f">
              <w10:wrap anchorx="page" anchory="page"/>
              <w10:anchorlock/>
            </v:line>
          </w:pict>
        </mc:Fallback>
      </mc:AlternateContent>
    </w:r>
    <w:r w:rsidR="006967C1">
      <w:rPr>
        <w:noProof/>
        <w:sz w:val="20"/>
      </w:rPr>
      <mc:AlternateContent>
        <mc:Choice Requires="wps">
          <w:drawing>
            <wp:anchor distT="4294967292" distB="4294967292" distL="114300" distR="114300" simplePos="0" relativeHeight="251655680" behindDoc="0" locked="1" layoutInCell="0" allowOverlap="1" wp14:anchorId="66CF335F" wp14:editId="35F2B8ED">
              <wp:simplePos x="0" y="0"/>
              <wp:positionH relativeFrom="page">
                <wp:posOffset>479425</wp:posOffset>
              </wp:positionH>
              <wp:positionV relativeFrom="page">
                <wp:posOffset>1805939</wp:posOffset>
              </wp:positionV>
              <wp:extent cx="6515735" cy="0"/>
              <wp:effectExtent l="0" t="0" r="37465" b="25400"/>
              <wp:wrapNone/>
              <wp:docPr id="2" name="Line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51573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6B75E9C1" id="Line 1" o:spid="_x0000_s1026" style="position:absolute;z-index:251655680;visibility:visible;mso-wrap-style:square;mso-width-percent:0;mso-height-percent:0;mso-wrap-distance-left:9pt;mso-wrap-distance-top:.mm;mso-wrap-distance-right:9pt;mso-wrap-distance-bottom:.mm;mso-position-horizontal:absolute;mso-position-horizontal-relative:page;mso-position-vertical:absolute;mso-position-vertical-relative:page;mso-width-percent:0;mso-height-percent:0;mso-width-relative:page;mso-height-relative:page" from="37.75pt,142.2pt" to="550.8pt,142.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" o:allowincell="f">
              <w10:wrap anchorx="page" anchory="page"/>
              <w10:anchorlock/>
            </v:lin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1B871CA"/>
    <w:multiLevelType w:val="hybridMultilevel"/>
    <w:tmpl w:val="2594FB1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nsid w:val="6B0162B2"/>
    <w:multiLevelType w:val="hybridMultilevel"/>
    <w:tmpl w:val="A8ECE20A"/>
    <w:lvl w:ilvl="0" w:tplc="04070011">
      <w:start w:val="1"/>
      <w:numFmt w:val="decimal"/>
      <w:lvlText w:val="%1)"/>
      <w:lvlJc w:val="left"/>
      <w:pPr>
        <w:ind w:left="644" w:hanging="360"/>
      </w:pPr>
      <w:rPr>
        <w:rFonts w:hint="default"/>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embedSystemFonts/>
  <w:stylePaneFormatFilter w:val="3701" w:allStyles="1" w:customStyles="0" w:latentStyles="0" w:stylesInUse="0" w:headingStyles="0" w:numberingStyles="0" w:tableStyles="0" w:directFormattingOnRuns="1" w:directFormattingOnParagraphs="1" w:directFormattingOnNumbering="1" w:directFormattingOnTables="0" w:clearFormatting="1" w:top3HeadingStyles="1" w:visibleStyles="0" w:alternateStyleNames="0"/>
  <w:defaultTabStop w:val="709"/>
  <w:hyphenationZone w:val="425"/>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5600F"/>
    <w:rsid w:val="00000534"/>
    <w:rsid w:val="000005CF"/>
    <w:rsid w:val="00000850"/>
    <w:rsid w:val="00000CC9"/>
    <w:rsid w:val="00015D42"/>
    <w:rsid w:val="000163DF"/>
    <w:rsid w:val="00022FC5"/>
    <w:rsid w:val="0002783E"/>
    <w:rsid w:val="00030AD5"/>
    <w:rsid w:val="00031BB8"/>
    <w:rsid w:val="00033A2E"/>
    <w:rsid w:val="00037E50"/>
    <w:rsid w:val="00042972"/>
    <w:rsid w:val="00042A19"/>
    <w:rsid w:val="00045504"/>
    <w:rsid w:val="00045594"/>
    <w:rsid w:val="00053BC8"/>
    <w:rsid w:val="000612B8"/>
    <w:rsid w:val="000622D4"/>
    <w:rsid w:val="00067142"/>
    <w:rsid w:val="0006758D"/>
    <w:rsid w:val="00067D9C"/>
    <w:rsid w:val="00070640"/>
    <w:rsid w:val="000710C0"/>
    <w:rsid w:val="00071F2B"/>
    <w:rsid w:val="00072326"/>
    <w:rsid w:val="00072EAE"/>
    <w:rsid w:val="0007359C"/>
    <w:rsid w:val="00074D09"/>
    <w:rsid w:val="00076E1B"/>
    <w:rsid w:val="0008622F"/>
    <w:rsid w:val="00091313"/>
    <w:rsid w:val="00092174"/>
    <w:rsid w:val="0009406D"/>
    <w:rsid w:val="0009478A"/>
    <w:rsid w:val="00096044"/>
    <w:rsid w:val="000A075D"/>
    <w:rsid w:val="000A165F"/>
    <w:rsid w:val="000A2F9D"/>
    <w:rsid w:val="000A467C"/>
    <w:rsid w:val="000A4831"/>
    <w:rsid w:val="000A65F7"/>
    <w:rsid w:val="000B1B69"/>
    <w:rsid w:val="000B2A7B"/>
    <w:rsid w:val="000B34C3"/>
    <w:rsid w:val="000B727E"/>
    <w:rsid w:val="000C4B05"/>
    <w:rsid w:val="000C5782"/>
    <w:rsid w:val="000C58EA"/>
    <w:rsid w:val="000C5AC9"/>
    <w:rsid w:val="000C7E9E"/>
    <w:rsid w:val="000D1901"/>
    <w:rsid w:val="000D23FD"/>
    <w:rsid w:val="000D2E14"/>
    <w:rsid w:val="000D48A4"/>
    <w:rsid w:val="000D79CB"/>
    <w:rsid w:val="000E7C90"/>
    <w:rsid w:val="000F11B8"/>
    <w:rsid w:val="000F20A3"/>
    <w:rsid w:val="000F5426"/>
    <w:rsid w:val="000F5AD6"/>
    <w:rsid w:val="00103402"/>
    <w:rsid w:val="0010472B"/>
    <w:rsid w:val="00105617"/>
    <w:rsid w:val="00107B57"/>
    <w:rsid w:val="0011104D"/>
    <w:rsid w:val="00111F95"/>
    <w:rsid w:val="00114DA4"/>
    <w:rsid w:val="00117673"/>
    <w:rsid w:val="00117FF7"/>
    <w:rsid w:val="00120D19"/>
    <w:rsid w:val="00131544"/>
    <w:rsid w:val="00132A38"/>
    <w:rsid w:val="001425AF"/>
    <w:rsid w:val="001526CE"/>
    <w:rsid w:val="001533F2"/>
    <w:rsid w:val="00153B5D"/>
    <w:rsid w:val="0015568D"/>
    <w:rsid w:val="00155858"/>
    <w:rsid w:val="00156B6D"/>
    <w:rsid w:val="00160EF5"/>
    <w:rsid w:val="0016190E"/>
    <w:rsid w:val="00163726"/>
    <w:rsid w:val="00164A16"/>
    <w:rsid w:val="00166535"/>
    <w:rsid w:val="00171D6C"/>
    <w:rsid w:val="00172655"/>
    <w:rsid w:val="00174D91"/>
    <w:rsid w:val="001756FE"/>
    <w:rsid w:val="00175EC4"/>
    <w:rsid w:val="00180607"/>
    <w:rsid w:val="00180BEB"/>
    <w:rsid w:val="00182EB1"/>
    <w:rsid w:val="001843E1"/>
    <w:rsid w:val="00185B30"/>
    <w:rsid w:val="00185FF7"/>
    <w:rsid w:val="00186F75"/>
    <w:rsid w:val="00190781"/>
    <w:rsid w:val="00192107"/>
    <w:rsid w:val="00193E87"/>
    <w:rsid w:val="00195A5D"/>
    <w:rsid w:val="001A0B96"/>
    <w:rsid w:val="001A2D1A"/>
    <w:rsid w:val="001A402B"/>
    <w:rsid w:val="001A61C6"/>
    <w:rsid w:val="001A6940"/>
    <w:rsid w:val="001A770F"/>
    <w:rsid w:val="001B1526"/>
    <w:rsid w:val="001C6738"/>
    <w:rsid w:val="001D149D"/>
    <w:rsid w:val="001D39ED"/>
    <w:rsid w:val="001D3B9E"/>
    <w:rsid w:val="001D68E1"/>
    <w:rsid w:val="001D7D2E"/>
    <w:rsid w:val="001E0860"/>
    <w:rsid w:val="001E2310"/>
    <w:rsid w:val="001E25FF"/>
    <w:rsid w:val="001E3A17"/>
    <w:rsid w:val="001E76F1"/>
    <w:rsid w:val="001F22A5"/>
    <w:rsid w:val="001F4184"/>
    <w:rsid w:val="0020634B"/>
    <w:rsid w:val="002110F6"/>
    <w:rsid w:val="002117E2"/>
    <w:rsid w:val="00211F14"/>
    <w:rsid w:val="002120B1"/>
    <w:rsid w:val="002127DD"/>
    <w:rsid w:val="002130E6"/>
    <w:rsid w:val="0021356B"/>
    <w:rsid w:val="00220747"/>
    <w:rsid w:val="00220FE5"/>
    <w:rsid w:val="00222B78"/>
    <w:rsid w:val="00222FF2"/>
    <w:rsid w:val="00223031"/>
    <w:rsid w:val="0022601A"/>
    <w:rsid w:val="00232AF3"/>
    <w:rsid w:val="00234DD1"/>
    <w:rsid w:val="00236570"/>
    <w:rsid w:val="0023776B"/>
    <w:rsid w:val="00242119"/>
    <w:rsid w:val="002439EA"/>
    <w:rsid w:val="002501AF"/>
    <w:rsid w:val="00250574"/>
    <w:rsid w:val="0025388F"/>
    <w:rsid w:val="00253D1B"/>
    <w:rsid w:val="002606C3"/>
    <w:rsid w:val="00261D0F"/>
    <w:rsid w:val="0026405B"/>
    <w:rsid w:val="00264C98"/>
    <w:rsid w:val="00264CAD"/>
    <w:rsid w:val="0027052B"/>
    <w:rsid w:val="0027213D"/>
    <w:rsid w:val="00272850"/>
    <w:rsid w:val="0027299D"/>
    <w:rsid w:val="00272B1C"/>
    <w:rsid w:val="0027774C"/>
    <w:rsid w:val="00284AE8"/>
    <w:rsid w:val="002852CC"/>
    <w:rsid w:val="002854E7"/>
    <w:rsid w:val="0028661B"/>
    <w:rsid w:val="00287CDB"/>
    <w:rsid w:val="00290169"/>
    <w:rsid w:val="00294CBA"/>
    <w:rsid w:val="002970B6"/>
    <w:rsid w:val="002A3D8E"/>
    <w:rsid w:val="002A42A8"/>
    <w:rsid w:val="002A47BF"/>
    <w:rsid w:val="002A56BE"/>
    <w:rsid w:val="002A77A7"/>
    <w:rsid w:val="002B4538"/>
    <w:rsid w:val="002B4615"/>
    <w:rsid w:val="002B49B9"/>
    <w:rsid w:val="002B675A"/>
    <w:rsid w:val="002B70C6"/>
    <w:rsid w:val="002B7C2D"/>
    <w:rsid w:val="002C285E"/>
    <w:rsid w:val="002C2A89"/>
    <w:rsid w:val="002C57F7"/>
    <w:rsid w:val="002C72F5"/>
    <w:rsid w:val="002D0EF1"/>
    <w:rsid w:val="002D551E"/>
    <w:rsid w:val="002E28F0"/>
    <w:rsid w:val="002E48FA"/>
    <w:rsid w:val="002E5613"/>
    <w:rsid w:val="002E606C"/>
    <w:rsid w:val="002F362B"/>
    <w:rsid w:val="002F3715"/>
    <w:rsid w:val="002F6430"/>
    <w:rsid w:val="002F7199"/>
    <w:rsid w:val="002F7C19"/>
    <w:rsid w:val="00302BAC"/>
    <w:rsid w:val="0030384C"/>
    <w:rsid w:val="00304330"/>
    <w:rsid w:val="00305E54"/>
    <w:rsid w:val="00307025"/>
    <w:rsid w:val="00307206"/>
    <w:rsid w:val="003100A0"/>
    <w:rsid w:val="0031032D"/>
    <w:rsid w:val="00311D68"/>
    <w:rsid w:val="0032068C"/>
    <w:rsid w:val="00320E95"/>
    <w:rsid w:val="00321E36"/>
    <w:rsid w:val="00324D2A"/>
    <w:rsid w:val="00335559"/>
    <w:rsid w:val="003370EE"/>
    <w:rsid w:val="00340ADA"/>
    <w:rsid w:val="00346145"/>
    <w:rsid w:val="00347EFB"/>
    <w:rsid w:val="0035110B"/>
    <w:rsid w:val="0035129D"/>
    <w:rsid w:val="00351E3A"/>
    <w:rsid w:val="00353295"/>
    <w:rsid w:val="00353D15"/>
    <w:rsid w:val="00353F68"/>
    <w:rsid w:val="00356102"/>
    <w:rsid w:val="00356FA2"/>
    <w:rsid w:val="00361F1A"/>
    <w:rsid w:val="0036666E"/>
    <w:rsid w:val="00366FEF"/>
    <w:rsid w:val="0037175E"/>
    <w:rsid w:val="00375A99"/>
    <w:rsid w:val="00376CF2"/>
    <w:rsid w:val="00380DC0"/>
    <w:rsid w:val="003877EE"/>
    <w:rsid w:val="00390725"/>
    <w:rsid w:val="00392ADF"/>
    <w:rsid w:val="00393273"/>
    <w:rsid w:val="00394EB3"/>
    <w:rsid w:val="0039662E"/>
    <w:rsid w:val="003A313F"/>
    <w:rsid w:val="003A34F3"/>
    <w:rsid w:val="003A47E1"/>
    <w:rsid w:val="003A4DC5"/>
    <w:rsid w:val="003A62E0"/>
    <w:rsid w:val="003A7D25"/>
    <w:rsid w:val="003B081C"/>
    <w:rsid w:val="003B39FA"/>
    <w:rsid w:val="003B3B3C"/>
    <w:rsid w:val="003B527E"/>
    <w:rsid w:val="003B7356"/>
    <w:rsid w:val="003B7490"/>
    <w:rsid w:val="003C1B8B"/>
    <w:rsid w:val="003C2496"/>
    <w:rsid w:val="003C5929"/>
    <w:rsid w:val="003C5D11"/>
    <w:rsid w:val="003C684B"/>
    <w:rsid w:val="003D0AFF"/>
    <w:rsid w:val="003D0B07"/>
    <w:rsid w:val="003D203F"/>
    <w:rsid w:val="003D2EA6"/>
    <w:rsid w:val="003D5633"/>
    <w:rsid w:val="003D74A2"/>
    <w:rsid w:val="003D794A"/>
    <w:rsid w:val="003D7A7F"/>
    <w:rsid w:val="003E47D4"/>
    <w:rsid w:val="003E6691"/>
    <w:rsid w:val="003E789C"/>
    <w:rsid w:val="003F0132"/>
    <w:rsid w:val="003F2704"/>
    <w:rsid w:val="003F7F17"/>
    <w:rsid w:val="00400132"/>
    <w:rsid w:val="004054EA"/>
    <w:rsid w:val="004076DE"/>
    <w:rsid w:val="0040773F"/>
    <w:rsid w:val="00415719"/>
    <w:rsid w:val="00415AB2"/>
    <w:rsid w:val="004211B1"/>
    <w:rsid w:val="0042144F"/>
    <w:rsid w:val="00423686"/>
    <w:rsid w:val="00426132"/>
    <w:rsid w:val="00430310"/>
    <w:rsid w:val="00430883"/>
    <w:rsid w:val="00431B41"/>
    <w:rsid w:val="00432E57"/>
    <w:rsid w:val="004331A0"/>
    <w:rsid w:val="004350BD"/>
    <w:rsid w:val="00436A2E"/>
    <w:rsid w:val="00436D0C"/>
    <w:rsid w:val="004412A6"/>
    <w:rsid w:val="0044528C"/>
    <w:rsid w:val="00445D4B"/>
    <w:rsid w:val="00446763"/>
    <w:rsid w:val="0045015A"/>
    <w:rsid w:val="00451B7F"/>
    <w:rsid w:val="00451BB4"/>
    <w:rsid w:val="00452A7E"/>
    <w:rsid w:val="00460F14"/>
    <w:rsid w:val="004629C9"/>
    <w:rsid w:val="00462D59"/>
    <w:rsid w:val="00465F3E"/>
    <w:rsid w:val="00466881"/>
    <w:rsid w:val="00467BE8"/>
    <w:rsid w:val="00477C4D"/>
    <w:rsid w:val="0048117C"/>
    <w:rsid w:val="004834AC"/>
    <w:rsid w:val="00485A8A"/>
    <w:rsid w:val="00485EA0"/>
    <w:rsid w:val="00490C5A"/>
    <w:rsid w:val="004925BA"/>
    <w:rsid w:val="00492AA2"/>
    <w:rsid w:val="0049306C"/>
    <w:rsid w:val="00494625"/>
    <w:rsid w:val="0049596F"/>
    <w:rsid w:val="004A0088"/>
    <w:rsid w:val="004A0ABC"/>
    <w:rsid w:val="004A0BB6"/>
    <w:rsid w:val="004A15AB"/>
    <w:rsid w:val="004A3C23"/>
    <w:rsid w:val="004A3DF5"/>
    <w:rsid w:val="004A4228"/>
    <w:rsid w:val="004A45F6"/>
    <w:rsid w:val="004A4B43"/>
    <w:rsid w:val="004A7EED"/>
    <w:rsid w:val="004B087F"/>
    <w:rsid w:val="004B0B23"/>
    <w:rsid w:val="004B45D3"/>
    <w:rsid w:val="004B5241"/>
    <w:rsid w:val="004B61DA"/>
    <w:rsid w:val="004B7963"/>
    <w:rsid w:val="004C44D2"/>
    <w:rsid w:val="004C669D"/>
    <w:rsid w:val="004D3B4E"/>
    <w:rsid w:val="004E23E0"/>
    <w:rsid w:val="004E43C4"/>
    <w:rsid w:val="004E70A5"/>
    <w:rsid w:val="004F0E3F"/>
    <w:rsid w:val="004F44EA"/>
    <w:rsid w:val="004F4E60"/>
    <w:rsid w:val="004F6902"/>
    <w:rsid w:val="005028E9"/>
    <w:rsid w:val="00507664"/>
    <w:rsid w:val="00516F7A"/>
    <w:rsid w:val="00520197"/>
    <w:rsid w:val="005246AF"/>
    <w:rsid w:val="00527889"/>
    <w:rsid w:val="00530C84"/>
    <w:rsid w:val="005312FF"/>
    <w:rsid w:val="00533B29"/>
    <w:rsid w:val="00544E02"/>
    <w:rsid w:val="00545B06"/>
    <w:rsid w:val="00545D95"/>
    <w:rsid w:val="0054785E"/>
    <w:rsid w:val="00553D2E"/>
    <w:rsid w:val="0055463E"/>
    <w:rsid w:val="0055600F"/>
    <w:rsid w:val="00557A6F"/>
    <w:rsid w:val="00557EF5"/>
    <w:rsid w:val="00563E27"/>
    <w:rsid w:val="00564F6D"/>
    <w:rsid w:val="005659DD"/>
    <w:rsid w:val="0056639C"/>
    <w:rsid w:val="00566995"/>
    <w:rsid w:val="00570B2A"/>
    <w:rsid w:val="00574241"/>
    <w:rsid w:val="0058183E"/>
    <w:rsid w:val="00581CF7"/>
    <w:rsid w:val="005856A0"/>
    <w:rsid w:val="00585BF1"/>
    <w:rsid w:val="00586FEF"/>
    <w:rsid w:val="00590BB7"/>
    <w:rsid w:val="005929BD"/>
    <w:rsid w:val="005A33CC"/>
    <w:rsid w:val="005A4A70"/>
    <w:rsid w:val="005B28C1"/>
    <w:rsid w:val="005B4C02"/>
    <w:rsid w:val="005C3FFD"/>
    <w:rsid w:val="005D32AB"/>
    <w:rsid w:val="005D3F4F"/>
    <w:rsid w:val="005D46AB"/>
    <w:rsid w:val="005D6985"/>
    <w:rsid w:val="005D7871"/>
    <w:rsid w:val="005E4FDE"/>
    <w:rsid w:val="005E7C23"/>
    <w:rsid w:val="005F06FE"/>
    <w:rsid w:val="005F4AED"/>
    <w:rsid w:val="0060571B"/>
    <w:rsid w:val="00606A99"/>
    <w:rsid w:val="00615F33"/>
    <w:rsid w:val="00617220"/>
    <w:rsid w:val="0062004E"/>
    <w:rsid w:val="00620C87"/>
    <w:rsid w:val="0062128F"/>
    <w:rsid w:val="00622171"/>
    <w:rsid w:val="00622B29"/>
    <w:rsid w:val="006307E4"/>
    <w:rsid w:val="00631B89"/>
    <w:rsid w:val="00632449"/>
    <w:rsid w:val="00637816"/>
    <w:rsid w:val="00637B47"/>
    <w:rsid w:val="0064185C"/>
    <w:rsid w:val="00641DAE"/>
    <w:rsid w:val="00644CCB"/>
    <w:rsid w:val="0065199A"/>
    <w:rsid w:val="006531FD"/>
    <w:rsid w:val="0065456A"/>
    <w:rsid w:val="00656643"/>
    <w:rsid w:val="006568E7"/>
    <w:rsid w:val="00656F0A"/>
    <w:rsid w:val="0066035A"/>
    <w:rsid w:val="0066040D"/>
    <w:rsid w:val="00660579"/>
    <w:rsid w:val="00660899"/>
    <w:rsid w:val="00663600"/>
    <w:rsid w:val="00675C47"/>
    <w:rsid w:val="0068084C"/>
    <w:rsid w:val="00683861"/>
    <w:rsid w:val="00683887"/>
    <w:rsid w:val="00684775"/>
    <w:rsid w:val="00685A9D"/>
    <w:rsid w:val="00691E28"/>
    <w:rsid w:val="006926E8"/>
    <w:rsid w:val="00695A79"/>
    <w:rsid w:val="006964DB"/>
    <w:rsid w:val="006967C1"/>
    <w:rsid w:val="0069744F"/>
    <w:rsid w:val="006A07AD"/>
    <w:rsid w:val="006A4715"/>
    <w:rsid w:val="006B0316"/>
    <w:rsid w:val="006B41DB"/>
    <w:rsid w:val="006B500C"/>
    <w:rsid w:val="006C017D"/>
    <w:rsid w:val="006C46D0"/>
    <w:rsid w:val="006C5B05"/>
    <w:rsid w:val="006D281B"/>
    <w:rsid w:val="006E5F54"/>
    <w:rsid w:val="006F199A"/>
    <w:rsid w:val="006F2C4C"/>
    <w:rsid w:val="006F3262"/>
    <w:rsid w:val="006F4479"/>
    <w:rsid w:val="006F4BF4"/>
    <w:rsid w:val="007029BC"/>
    <w:rsid w:val="00706206"/>
    <w:rsid w:val="00714A0C"/>
    <w:rsid w:val="007160EC"/>
    <w:rsid w:val="00716F3D"/>
    <w:rsid w:val="00716FF0"/>
    <w:rsid w:val="007175AD"/>
    <w:rsid w:val="00721135"/>
    <w:rsid w:val="00721D4D"/>
    <w:rsid w:val="0072474F"/>
    <w:rsid w:val="00726077"/>
    <w:rsid w:val="0072613E"/>
    <w:rsid w:val="007307B4"/>
    <w:rsid w:val="00732028"/>
    <w:rsid w:val="0073400D"/>
    <w:rsid w:val="00734CD4"/>
    <w:rsid w:val="00735BE1"/>
    <w:rsid w:val="00736A99"/>
    <w:rsid w:val="00737919"/>
    <w:rsid w:val="00742B5D"/>
    <w:rsid w:val="00751298"/>
    <w:rsid w:val="00751FE7"/>
    <w:rsid w:val="0075206D"/>
    <w:rsid w:val="007527A2"/>
    <w:rsid w:val="0075778E"/>
    <w:rsid w:val="007602D8"/>
    <w:rsid w:val="00762358"/>
    <w:rsid w:val="007630C8"/>
    <w:rsid w:val="0076699C"/>
    <w:rsid w:val="00771542"/>
    <w:rsid w:val="007717D6"/>
    <w:rsid w:val="00773DCC"/>
    <w:rsid w:val="00782221"/>
    <w:rsid w:val="007827B3"/>
    <w:rsid w:val="00782968"/>
    <w:rsid w:val="0078663A"/>
    <w:rsid w:val="00790097"/>
    <w:rsid w:val="00796422"/>
    <w:rsid w:val="0079721F"/>
    <w:rsid w:val="007A0CCA"/>
    <w:rsid w:val="007A3AF5"/>
    <w:rsid w:val="007B1E42"/>
    <w:rsid w:val="007B4E03"/>
    <w:rsid w:val="007B5052"/>
    <w:rsid w:val="007B65B8"/>
    <w:rsid w:val="007B7807"/>
    <w:rsid w:val="007C03BA"/>
    <w:rsid w:val="007C2519"/>
    <w:rsid w:val="007C42D0"/>
    <w:rsid w:val="007D056F"/>
    <w:rsid w:val="007D298B"/>
    <w:rsid w:val="007D3DE4"/>
    <w:rsid w:val="007D4B94"/>
    <w:rsid w:val="007D6ACF"/>
    <w:rsid w:val="007E235C"/>
    <w:rsid w:val="007F2463"/>
    <w:rsid w:val="007F2A2E"/>
    <w:rsid w:val="007F32CB"/>
    <w:rsid w:val="007F4608"/>
    <w:rsid w:val="00803DEF"/>
    <w:rsid w:val="00806959"/>
    <w:rsid w:val="0081029A"/>
    <w:rsid w:val="00814203"/>
    <w:rsid w:val="00820149"/>
    <w:rsid w:val="00823814"/>
    <w:rsid w:val="00824D11"/>
    <w:rsid w:val="008308D8"/>
    <w:rsid w:val="00831E30"/>
    <w:rsid w:val="00832CCF"/>
    <w:rsid w:val="008342FC"/>
    <w:rsid w:val="00834EB8"/>
    <w:rsid w:val="00835316"/>
    <w:rsid w:val="008379CD"/>
    <w:rsid w:val="00842837"/>
    <w:rsid w:val="00842EE6"/>
    <w:rsid w:val="00846C89"/>
    <w:rsid w:val="00847223"/>
    <w:rsid w:val="00847ECF"/>
    <w:rsid w:val="00851A7B"/>
    <w:rsid w:val="00852F48"/>
    <w:rsid w:val="00854117"/>
    <w:rsid w:val="0085513A"/>
    <w:rsid w:val="00860764"/>
    <w:rsid w:val="00860A9E"/>
    <w:rsid w:val="0086217B"/>
    <w:rsid w:val="00865D6A"/>
    <w:rsid w:val="0086780B"/>
    <w:rsid w:val="00870EA1"/>
    <w:rsid w:val="00871B84"/>
    <w:rsid w:val="00873539"/>
    <w:rsid w:val="008746B9"/>
    <w:rsid w:val="00875B71"/>
    <w:rsid w:val="008812AD"/>
    <w:rsid w:val="00886259"/>
    <w:rsid w:val="008902C1"/>
    <w:rsid w:val="00890DEC"/>
    <w:rsid w:val="00895205"/>
    <w:rsid w:val="0089627D"/>
    <w:rsid w:val="00896D56"/>
    <w:rsid w:val="00896EA8"/>
    <w:rsid w:val="008A1953"/>
    <w:rsid w:val="008A2C3F"/>
    <w:rsid w:val="008A64F5"/>
    <w:rsid w:val="008A6BD6"/>
    <w:rsid w:val="008B11A5"/>
    <w:rsid w:val="008B5680"/>
    <w:rsid w:val="008B57C2"/>
    <w:rsid w:val="008B6E46"/>
    <w:rsid w:val="008B7223"/>
    <w:rsid w:val="008B7373"/>
    <w:rsid w:val="008C0940"/>
    <w:rsid w:val="008C1EFA"/>
    <w:rsid w:val="008C3706"/>
    <w:rsid w:val="008C4FF4"/>
    <w:rsid w:val="008D6495"/>
    <w:rsid w:val="008E1976"/>
    <w:rsid w:val="008E1CB9"/>
    <w:rsid w:val="008E7B7E"/>
    <w:rsid w:val="008F77FA"/>
    <w:rsid w:val="00904A89"/>
    <w:rsid w:val="0090609A"/>
    <w:rsid w:val="009143D1"/>
    <w:rsid w:val="00920B5C"/>
    <w:rsid w:val="0092191F"/>
    <w:rsid w:val="00923214"/>
    <w:rsid w:val="009238A3"/>
    <w:rsid w:val="0092397F"/>
    <w:rsid w:val="00925B11"/>
    <w:rsid w:val="00930546"/>
    <w:rsid w:val="0093285E"/>
    <w:rsid w:val="009438F8"/>
    <w:rsid w:val="00947452"/>
    <w:rsid w:val="00951DAD"/>
    <w:rsid w:val="009522D4"/>
    <w:rsid w:val="0096091E"/>
    <w:rsid w:val="00966C39"/>
    <w:rsid w:val="0097001B"/>
    <w:rsid w:val="00970D0C"/>
    <w:rsid w:val="00972F34"/>
    <w:rsid w:val="00983D2C"/>
    <w:rsid w:val="00985829"/>
    <w:rsid w:val="009876AF"/>
    <w:rsid w:val="00987E0E"/>
    <w:rsid w:val="009912A6"/>
    <w:rsid w:val="0099257D"/>
    <w:rsid w:val="00992C51"/>
    <w:rsid w:val="00997050"/>
    <w:rsid w:val="009972BB"/>
    <w:rsid w:val="009972E4"/>
    <w:rsid w:val="009A0D57"/>
    <w:rsid w:val="009A0F4D"/>
    <w:rsid w:val="009A1393"/>
    <w:rsid w:val="009A56A7"/>
    <w:rsid w:val="009A5B91"/>
    <w:rsid w:val="009B6958"/>
    <w:rsid w:val="009B6A50"/>
    <w:rsid w:val="009C02B5"/>
    <w:rsid w:val="009C13EB"/>
    <w:rsid w:val="009C1417"/>
    <w:rsid w:val="009C244A"/>
    <w:rsid w:val="009C2693"/>
    <w:rsid w:val="009C6D2A"/>
    <w:rsid w:val="009C7391"/>
    <w:rsid w:val="009C7D1A"/>
    <w:rsid w:val="009D30CE"/>
    <w:rsid w:val="009D36F0"/>
    <w:rsid w:val="009D5593"/>
    <w:rsid w:val="009D5648"/>
    <w:rsid w:val="009E047F"/>
    <w:rsid w:val="009E42F2"/>
    <w:rsid w:val="009F05BF"/>
    <w:rsid w:val="009F1087"/>
    <w:rsid w:val="009F6B8B"/>
    <w:rsid w:val="009F7822"/>
    <w:rsid w:val="00A000BE"/>
    <w:rsid w:val="00A02374"/>
    <w:rsid w:val="00A079AC"/>
    <w:rsid w:val="00A11E19"/>
    <w:rsid w:val="00A13F73"/>
    <w:rsid w:val="00A13F99"/>
    <w:rsid w:val="00A16268"/>
    <w:rsid w:val="00A16BE4"/>
    <w:rsid w:val="00A20054"/>
    <w:rsid w:val="00A2028F"/>
    <w:rsid w:val="00A23F3E"/>
    <w:rsid w:val="00A324D7"/>
    <w:rsid w:val="00A35F90"/>
    <w:rsid w:val="00A4468D"/>
    <w:rsid w:val="00A5088A"/>
    <w:rsid w:val="00A515F4"/>
    <w:rsid w:val="00A52814"/>
    <w:rsid w:val="00A54089"/>
    <w:rsid w:val="00A54347"/>
    <w:rsid w:val="00A545E8"/>
    <w:rsid w:val="00A561C1"/>
    <w:rsid w:val="00A5674C"/>
    <w:rsid w:val="00A57F06"/>
    <w:rsid w:val="00A67489"/>
    <w:rsid w:val="00A70E98"/>
    <w:rsid w:val="00A81482"/>
    <w:rsid w:val="00A83F86"/>
    <w:rsid w:val="00A85841"/>
    <w:rsid w:val="00A87C2C"/>
    <w:rsid w:val="00A907DE"/>
    <w:rsid w:val="00A9397B"/>
    <w:rsid w:val="00AA0608"/>
    <w:rsid w:val="00AA09DD"/>
    <w:rsid w:val="00AA1EB8"/>
    <w:rsid w:val="00AA21FA"/>
    <w:rsid w:val="00AA35D7"/>
    <w:rsid w:val="00AA401E"/>
    <w:rsid w:val="00AA5040"/>
    <w:rsid w:val="00AA68FD"/>
    <w:rsid w:val="00AB04A0"/>
    <w:rsid w:val="00AB0BA3"/>
    <w:rsid w:val="00AB0C31"/>
    <w:rsid w:val="00AB1E88"/>
    <w:rsid w:val="00AB1ED0"/>
    <w:rsid w:val="00AB4D18"/>
    <w:rsid w:val="00AB6A68"/>
    <w:rsid w:val="00AC032F"/>
    <w:rsid w:val="00AC06BB"/>
    <w:rsid w:val="00AC5E2A"/>
    <w:rsid w:val="00AC6A14"/>
    <w:rsid w:val="00AD0A7B"/>
    <w:rsid w:val="00AD5992"/>
    <w:rsid w:val="00AE108C"/>
    <w:rsid w:val="00AE272D"/>
    <w:rsid w:val="00AE289A"/>
    <w:rsid w:val="00AE35D4"/>
    <w:rsid w:val="00AE63E7"/>
    <w:rsid w:val="00AE68E3"/>
    <w:rsid w:val="00AE6B50"/>
    <w:rsid w:val="00AF35B3"/>
    <w:rsid w:val="00AF3FC0"/>
    <w:rsid w:val="00AF4A0A"/>
    <w:rsid w:val="00AF5F00"/>
    <w:rsid w:val="00B024B5"/>
    <w:rsid w:val="00B0454C"/>
    <w:rsid w:val="00B064A1"/>
    <w:rsid w:val="00B06A22"/>
    <w:rsid w:val="00B105A3"/>
    <w:rsid w:val="00B13E32"/>
    <w:rsid w:val="00B15247"/>
    <w:rsid w:val="00B211C2"/>
    <w:rsid w:val="00B225F9"/>
    <w:rsid w:val="00B23715"/>
    <w:rsid w:val="00B25762"/>
    <w:rsid w:val="00B2676D"/>
    <w:rsid w:val="00B27036"/>
    <w:rsid w:val="00B31AA8"/>
    <w:rsid w:val="00B333F3"/>
    <w:rsid w:val="00B36608"/>
    <w:rsid w:val="00B36897"/>
    <w:rsid w:val="00B409EC"/>
    <w:rsid w:val="00B414FB"/>
    <w:rsid w:val="00B41C30"/>
    <w:rsid w:val="00B42620"/>
    <w:rsid w:val="00B4441B"/>
    <w:rsid w:val="00B44E62"/>
    <w:rsid w:val="00B47C92"/>
    <w:rsid w:val="00B51115"/>
    <w:rsid w:val="00B52294"/>
    <w:rsid w:val="00B5730A"/>
    <w:rsid w:val="00B573E7"/>
    <w:rsid w:val="00B60664"/>
    <w:rsid w:val="00B648A6"/>
    <w:rsid w:val="00B64DEA"/>
    <w:rsid w:val="00B67C5A"/>
    <w:rsid w:val="00B7006F"/>
    <w:rsid w:val="00B71CA0"/>
    <w:rsid w:val="00B71FF1"/>
    <w:rsid w:val="00B80BFD"/>
    <w:rsid w:val="00B813F8"/>
    <w:rsid w:val="00B91BAB"/>
    <w:rsid w:val="00B92C9B"/>
    <w:rsid w:val="00B935D3"/>
    <w:rsid w:val="00B96C4B"/>
    <w:rsid w:val="00B96F11"/>
    <w:rsid w:val="00B96FCF"/>
    <w:rsid w:val="00B970DD"/>
    <w:rsid w:val="00B97B58"/>
    <w:rsid w:val="00BA4C7C"/>
    <w:rsid w:val="00BA4D10"/>
    <w:rsid w:val="00BA5949"/>
    <w:rsid w:val="00BA605A"/>
    <w:rsid w:val="00BB0603"/>
    <w:rsid w:val="00BB128C"/>
    <w:rsid w:val="00BB2986"/>
    <w:rsid w:val="00BB6483"/>
    <w:rsid w:val="00BB70EA"/>
    <w:rsid w:val="00BB7492"/>
    <w:rsid w:val="00BB7BF2"/>
    <w:rsid w:val="00BB7DA1"/>
    <w:rsid w:val="00BC0535"/>
    <w:rsid w:val="00BC5C77"/>
    <w:rsid w:val="00BC5CDD"/>
    <w:rsid w:val="00BD0759"/>
    <w:rsid w:val="00BD08A7"/>
    <w:rsid w:val="00BD0CE7"/>
    <w:rsid w:val="00BD1B29"/>
    <w:rsid w:val="00BD397B"/>
    <w:rsid w:val="00BD64E6"/>
    <w:rsid w:val="00BE4DB8"/>
    <w:rsid w:val="00BF2964"/>
    <w:rsid w:val="00BF6D1B"/>
    <w:rsid w:val="00BF749F"/>
    <w:rsid w:val="00C0337A"/>
    <w:rsid w:val="00C033DB"/>
    <w:rsid w:val="00C04800"/>
    <w:rsid w:val="00C0563B"/>
    <w:rsid w:val="00C06DF5"/>
    <w:rsid w:val="00C10968"/>
    <w:rsid w:val="00C13B08"/>
    <w:rsid w:val="00C15918"/>
    <w:rsid w:val="00C1596E"/>
    <w:rsid w:val="00C204AF"/>
    <w:rsid w:val="00C20C8E"/>
    <w:rsid w:val="00C24342"/>
    <w:rsid w:val="00C27631"/>
    <w:rsid w:val="00C30F86"/>
    <w:rsid w:val="00C373E6"/>
    <w:rsid w:val="00C40A9A"/>
    <w:rsid w:val="00C41B71"/>
    <w:rsid w:val="00C50E2C"/>
    <w:rsid w:val="00C52990"/>
    <w:rsid w:val="00C56DC7"/>
    <w:rsid w:val="00C6101A"/>
    <w:rsid w:val="00C6143A"/>
    <w:rsid w:val="00C61B91"/>
    <w:rsid w:val="00C62204"/>
    <w:rsid w:val="00C62779"/>
    <w:rsid w:val="00C62886"/>
    <w:rsid w:val="00C62C17"/>
    <w:rsid w:val="00C62E6D"/>
    <w:rsid w:val="00C7230E"/>
    <w:rsid w:val="00C7256E"/>
    <w:rsid w:val="00C72FB8"/>
    <w:rsid w:val="00C7406C"/>
    <w:rsid w:val="00C83942"/>
    <w:rsid w:val="00C84D76"/>
    <w:rsid w:val="00C84E18"/>
    <w:rsid w:val="00C92F4F"/>
    <w:rsid w:val="00C93379"/>
    <w:rsid w:val="00C95BAB"/>
    <w:rsid w:val="00C97981"/>
    <w:rsid w:val="00CA2F9A"/>
    <w:rsid w:val="00CA3C85"/>
    <w:rsid w:val="00CA4ACA"/>
    <w:rsid w:val="00CA51F7"/>
    <w:rsid w:val="00CA76BB"/>
    <w:rsid w:val="00CA7AF7"/>
    <w:rsid w:val="00CA7B54"/>
    <w:rsid w:val="00CB4B77"/>
    <w:rsid w:val="00CB5B63"/>
    <w:rsid w:val="00CB7B70"/>
    <w:rsid w:val="00CC18E3"/>
    <w:rsid w:val="00CC20F6"/>
    <w:rsid w:val="00CC2892"/>
    <w:rsid w:val="00CD405D"/>
    <w:rsid w:val="00CD6069"/>
    <w:rsid w:val="00CD6B6A"/>
    <w:rsid w:val="00CD6C93"/>
    <w:rsid w:val="00CD6CF9"/>
    <w:rsid w:val="00CE29F8"/>
    <w:rsid w:val="00CE3118"/>
    <w:rsid w:val="00CE33EA"/>
    <w:rsid w:val="00CE4201"/>
    <w:rsid w:val="00CE454A"/>
    <w:rsid w:val="00CE729B"/>
    <w:rsid w:val="00CE72C5"/>
    <w:rsid w:val="00CF0EA4"/>
    <w:rsid w:val="00CF1F51"/>
    <w:rsid w:val="00CF207B"/>
    <w:rsid w:val="00CF3B50"/>
    <w:rsid w:val="00D02EC5"/>
    <w:rsid w:val="00D02F78"/>
    <w:rsid w:val="00D04AA3"/>
    <w:rsid w:val="00D070A3"/>
    <w:rsid w:val="00D07570"/>
    <w:rsid w:val="00D07E55"/>
    <w:rsid w:val="00D101FE"/>
    <w:rsid w:val="00D174A6"/>
    <w:rsid w:val="00D21E3B"/>
    <w:rsid w:val="00D23897"/>
    <w:rsid w:val="00D24A51"/>
    <w:rsid w:val="00D2601E"/>
    <w:rsid w:val="00D2726F"/>
    <w:rsid w:val="00D30381"/>
    <w:rsid w:val="00D30BEC"/>
    <w:rsid w:val="00D30FB2"/>
    <w:rsid w:val="00D31A93"/>
    <w:rsid w:val="00D33B63"/>
    <w:rsid w:val="00D33D59"/>
    <w:rsid w:val="00D3506D"/>
    <w:rsid w:val="00D35229"/>
    <w:rsid w:val="00D372F4"/>
    <w:rsid w:val="00D37AAF"/>
    <w:rsid w:val="00D43A07"/>
    <w:rsid w:val="00D44DFA"/>
    <w:rsid w:val="00D46F16"/>
    <w:rsid w:val="00D47C71"/>
    <w:rsid w:val="00D52C26"/>
    <w:rsid w:val="00D531ED"/>
    <w:rsid w:val="00D539BE"/>
    <w:rsid w:val="00D5645A"/>
    <w:rsid w:val="00D579FD"/>
    <w:rsid w:val="00D635AA"/>
    <w:rsid w:val="00D63795"/>
    <w:rsid w:val="00D7044D"/>
    <w:rsid w:val="00D72959"/>
    <w:rsid w:val="00D74C59"/>
    <w:rsid w:val="00D75D30"/>
    <w:rsid w:val="00D75E23"/>
    <w:rsid w:val="00D77103"/>
    <w:rsid w:val="00D77485"/>
    <w:rsid w:val="00D87AE9"/>
    <w:rsid w:val="00D93630"/>
    <w:rsid w:val="00D936F5"/>
    <w:rsid w:val="00D97862"/>
    <w:rsid w:val="00DA2273"/>
    <w:rsid w:val="00DA38FC"/>
    <w:rsid w:val="00DB3D20"/>
    <w:rsid w:val="00DC0007"/>
    <w:rsid w:val="00DC2E32"/>
    <w:rsid w:val="00DD67AD"/>
    <w:rsid w:val="00DD7549"/>
    <w:rsid w:val="00DE128B"/>
    <w:rsid w:val="00DE1532"/>
    <w:rsid w:val="00DE381B"/>
    <w:rsid w:val="00DE5C73"/>
    <w:rsid w:val="00DE6106"/>
    <w:rsid w:val="00DE686B"/>
    <w:rsid w:val="00DE7E14"/>
    <w:rsid w:val="00DF06C0"/>
    <w:rsid w:val="00DF1295"/>
    <w:rsid w:val="00DF41FC"/>
    <w:rsid w:val="00DF6F57"/>
    <w:rsid w:val="00E002F0"/>
    <w:rsid w:val="00E009D1"/>
    <w:rsid w:val="00E049BB"/>
    <w:rsid w:val="00E076A9"/>
    <w:rsid w:val="00E15A84"/>
    <w:rsid w:val="00E17B67"/>
    <w:rsid w:val="00E20CBD"/>
    <w:rsid w:val="00E210D6"/>
    <w:rsid w:val="00E23E62"/>
    <w:rsid w:val="00E257F9"/>
    <w:rsid w:val="00E268BF"/>
    <w:rsid w:val="00E3020A"/>
    <w:rsid w:val="00E3340B"/>
    <w:rsid w:val="00E34DF0"/>
    <w:rsid w:val="00E35F00"/>
    <w:rsid w:val="00E40957"/>
    <w:rsid w:val="00E454F5"/>
    <w:rsid w:val="00E54BF7"/>
    <w:rsid w:val="00E550AF"/>
    <w:rsid w:val="00E5737E"/>
    <w:rsid w:val="00E63B87"/>
    <w:rsid w:val="00E645CA"/>
    <w:rsid w:val="00E669C2"/>
    <w:rsid w:val="00E70777"/>
    <w:rsid w:val="00E73F36"/>
    <w:rsid w:val="00E74DFC"/>
    <w:rsid w:val="00E74E38"/>
    <w:rsid w:val="00E77014"/>
    <w:rsid w:val="00E77BF2"/>
    <w:rsid w:val="00E801F1"/>
    <w:rsid w:val="00E806C9"/>
    <w:rsid w:val="00E82FF9"/>
    <w:rsid w:val="00E87252"/>
    <w:rsid w:val="00E914D3"/>
    <w:rsid w:val="00E94B0B"/>
    <w:rsid w:val="00E96EA8"/>
    <w:rsid w:val="00EA21D5"/>
    <w:rsid w:val="00EA4C10"/>
    <w:rsid w:val="00EB28BE"/>
    <w:rsid w:val="00EB3D90"/>
    <w:rsid w:val="00EB44AF"/>
    <w:rsid w:val="00EC0B27"/>
    <w:rsid w:val="00EC4A5B"/>
    <w:rsid w:val="00EC63EE"/>
    <w:rsid w:val="00ED1815"/>
    <w:rsid w:val="00ED3763"/>
    <w:rsid w:val="00ED5036"/>
    <w:rsid w:val="00EE30FA"/>
    <w:rsid w:val="00EE31ED"/>
    <w:rsid w:val="00EE48B9"/>
    <w:rsid w:val="00EE6FD5"/>
    <w:rsid w:val="00EE7E11"/>
    <w:rsid w:val="00EF1EF1"/>
    <w:rsid w:val="00EF3020"/>
    <w:rsid w:val="00EF6889"/>
    <w:rsid w:val="00F019C5"/>
    <w:rsid w:val="00F024E1"/>
    <w:rsid w:val="00F02E6C"/>
    <w:rsid w:val="00F0414F"/>
    <w:rsid w:val="00F0422B"/>
    <w:rsid w:val="00F04FD7"/>
    <w:rsid w:val="00F0716F"/>
    <w:rsid w:val="00F079D0"/>
    <w:rsid w:val="00F12A79"/>
    <w:rsid w:val="00F12F82"/>
    <w:rsid w:val="00F14859"/>
    <w:rsid w:val="00F15D60"/>
    <w:rsid w:val="00F206B0"/>
    <w:rsid w:val="00F20881"/>
    <w:rsid w:val="00F23FA5"/>
    <w:rsid w:val="00F2482D"/>
    <w:rsid w:val="00F263B0"/>
    <w:rsid w:val="00F30E8F"/>
    <w:rsid w:val="00F31709"/>
    <w:rsid w:val="00F35C09"/>
    <w:rsid w:val="00F42F50"/>
    <w:rsid w:val="00F44F7B"/>
    <w:rsid w:val="00F47720"/>
    <w:rsid w:val="00F5068B"/>
    <w:rsid w:val="00F5360D"/>
    <w:rsid w:val="00F578DF"/>
    <w:rsid w:val="00F60910"/>
    <w:rsid w:val="00F6512D"/>
    <w:rsid w:val="00F67382"/>
    <w:rsid w:val="00F67FDB"/>
    <w:rsid w:val="00F7545B"/>
    <w:rsid w:val="00F757C2"/>
    <w:rsid w:val="00F77473"/>
    <w:rsid w:val="00F77B49"/>
    <w:rsid w:val="00F824BF"/>
    <w:rsid w:val="00F82FC5"/>
    <w:rsid w:val="00F90507"/>
    <w:rsid w:val="00F945F5"/>
    <w:rsid w:val="00F97B7B"/>
    <w:rsid w:val="00FA06AF"/>
    <w:rsid w:val="00FA2274"/>
    <w:rsid w:val="00FA60F3"/>
    <w:rsid w:val="00FA6311"/>
    <w:rsid w:val="00FB0588"/>
    <w:rsid w:val="00FB1FA1"/>
    <w:rsid w:val="00FB288A"/>
    <w:rsid w:val="00FB51B9"/>
    <w:rsid w:val="00FB55B9"/>
    <w:rsid w:val="00FB6969"/>
    <w:rsid w:val="00FC106A"/>
    <w:rsid w:val="00FC19CF"/>
    <w:rsid w:val="00FC3384"/>
    <w:rsid w:val="00FC3FB9"/>
    <w:rsid w:val="00FC55E3"/>
    <w:rsid w:val="00FD058D"/>
    <w:rsid w:val="00FD30B8"/>
    <w:rsid w:val="00FD5418"/>
    <w:rsid w:val="00FD60F2"/>
    <w:rsid w:val="00FD6C77"/>
    <w:rsid w:val="00FE11E0"/>
    <w:rsid w:val="00FE124F"/>
    <w:rsid w:val="00FE1506"/>
    <w:rsid w:val="00FE6F08"/>
    <w:rsid w:val="00FF0A0B"/>
    <w:rsid w:val="00FF11CD"/>
    <w:rsid w:val="00FF2550"/>
    <w:rsid w:val="00FF4193"/>
    <w:rsid w:val="00FF65D7"/>
  </w:rsids>
  <m:mathPr>
    <m:mathFont m:val="Cambria Math"/>
    <m:brkBin m:val="before"/>
    <m:brkBinSub m:val="--"/>
    <m:smallFrac/>
    <m:dispDef/>
    <m:lMargin m:val="0"/>
    <m:rMargin m:val="0"/>
    <m:defJc m:val="centerGroup"/>
    <m:wrapRight/>
    <m:intLim m:val="subSup"/>
    <m:naryLim m:val="subSup"/>
  </m:mathPr>
  <w:themeFontLang w:val="de-DE" w:eastAsia="ja-JP"/>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oNotEmbedSmartTags/>
  <w:decimalSymbol w:val=","/>
  <w:listSeparator w:val=";"/>
  <w14:docId w14:val="531C82D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de-DE" w:eastAsia="de-DE"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qFormat="1"/>
    <w:lsdException w:name="heading 5" w:qFormat="1"/>
    <w:lsdException w:name="heading 6" w:qFormat="1"/>
    <w:lsdException w:name="heading 7" w:qFormat="1"/>
    <w:lsdException w:name="heading 8" w:qFormat="1"/>
    <w:lsdException w:name="heading 9" w:qFormat="1"/>
    <w:lsdException w:name="footer" w:uiPriority="99"/>
    <w:lsdException w:name="caption" w:qFormat="1"/>
    <w:lsdException w:name="List 2" w:semiHidden="0" w:unhideWhenUsed="0"/>
    <w:lsdException w:name="Title" w:semiHidden="0" w:unhideWhenUsed="0" w:qFormat="1"/>
    <w:lsdException w:name="Subtitle" w:semiHidden="0" w:unhideWhenUsed="0" w:qFormat="1"/>
    <w:lsdException w:name="Strong" w:semiHidden="0" w:unhideWhenUsed="0" w:qFormat="1"/>
    <w:lsdException w:name="Emphasis" w:semiHidden="0" w:unhideWhenUsed="0" w:qFormat="1"/>
    <w:lsdException w:name="Normal (Web)" w:uiPriority="99"/>
    <w:lsdException w:name="Table Grid" w:semiHidden="0" w:unhideWhenUsed="0"/>
    <w:lsdException w:name="Placeholder Text" w:unhideWhenUsed="0"/>
    <w:lsdException w:name="No Spacing" w:semiHidden="0" w:unhideWhenUsed="0" w:qFormat="1"/>
    <w:lsdException w:name="Light Shading" w:semiHidden="0" w:unhideWhenUsed="0"/>
    <w:lsdException w:name="Light List" w:semiHidden="0" w:unhideWhenUsed="0"/>
    <w:lsdException w:name="Light Grid" w:semiHidden="0" w:unhideWhenUsed="0"/>
    <w:lsdException w:name="Medium Shading 1" w:semiHidden="0" w:unhideWhenUsed="0"/>
    <w:lsdException w:name="Medium Shading 2" w:semiHidden="0" w:unhideWhenUsed="0"/>
    <w:lsdException w:name="Medium List 1" w:semiHidden="0" w:unhideWhenUsed="0"/>
    <w:lsdException w:name="Medium List 2" w:semiHidden="0" w:unhideWhenUsed="0"/>
    <w:lsdException w:name="Medium Grid 1" w:semiHidden="0" w:unhideWhenUsed="0"/>
    <w:lsdException w:name="Medium Grid 2" w:semiHidden="0" w:unhideWhenUsed="0"/>
    <w:lsdException w:name="Medium Grid 3" w:semiHidden="0" w:unhideWhenUsed="0"/>
    <w:lsdException w:name="Dark List" w:semiHidden="0" w:unhideWhenUsed="0"/>
    <w:lsdException w:name="Colorful Shading" w:semiHidden="0" w:unhideWhenUsed="0"/>
    <w:lsdException w:name="Colorful List" w:semiHidden="0" w:unhideWhenUsed="0"/>
    <w:lsdException w:name="Colorful Grid" w:semiHidden="0" w:unhideWhenUsed="0"/>
    <w:lsdException w:name="Light Shading Accent 1" w:semiHidden="0" w:unhideWhenUsed="0"/>
    <w:lsdException w:name="Light List Accent 1" w:semiHidden="0" w:unhideWhenUsed="0"/>
    <w:lsdException w:name="Light Grid Accent 1" w:semiHidden="0" w:unhideWhenUsed="0"/>
    <w:lsdException w:name="Medium Shading 1 Accent 1" w:semiHidden="0" w:unhideWhenUsed="0"/>
    <w:lsdException w:name="Medium Shading 2 Accent 1" w:semiHidden="0" w:unhideWhenUsed="0"/>
    <w:lsdException w:name="Medium List 1 Accent 1" w:semiHidden="0" w:unhideWhenUsed="0"/>
    <w:lsdException w:name="Revision" w:unhideWhenUsed="0"/>
    <w:lsdException w:name="List Paragraph" w:semiHidden="0" w:uiPriority="34" w:unhideWhenUsed="0" w:qFormat="1"/>
    <w:lsdException w:name="Quote" w:semiHidden="0" w:unhideWhenUsed="0" w:qFormat="1"/>
    <w:lsdException w:name="Intense Quote" w:semiHidden="0" w:unhideWhenUsed="0" w:qFormat="1"/>
    <w:lsdException w:name="Medium List 2 Accent 1" w:semiHidden="0" w:unhideWhenUsed="0"/>
    <w:lsdException w:name="Medium Grid 1 Accent 1" w:semiHidden="0" w:unhideWhenUsed="0"/>
    <w:lsdException w:name="Medium Grid 2 Accent 1" w:semiHidden="0" w:unhideWhenUsed="0"/>
    <w:lsdException w:name="Medium Grid 3 Accent 1" w:semiHidden="0" w:unhideWhenUsed="0"/>
    <w:lsdException w:name="Dark List Accent 1" w:semiHidden="0" w:unhideWhenUsed="0"/>
    <w:lsdException w:name="Colorful Shading Accent 1" w:semiHidden="0" w:unhideWhenUsed="0"/>
    <w:lsdException w:name="Colorful List Accent 1" w:semiHidden="0" w:unhideWhenUsed="0"/>
    <w:lsdException w:name="Colorful Grid Accent 1" w:semiHidden="0" w:unhideWhenUsed="0"/>
    <w:lsdException w:name="Light Shading Accent 2" w:semiHidden="0" w:unhideWhenUsed="0"/>
    <w:lsdException w:name="Light List Accent 2" w:semiHidden="0" w:unhideWhenUsed="0"/>
    <w:lsdException w:name="Light Grid Accent 2" w:semiHidden="0" w:unhideWhenUsed="0"/>
    <w:lsdException w:name="Medium Shading 1 Accent 2" w:semiHidden="0" w:unhideWhenUsed="0"/>
    <w:lsdException w:name="Medium Shading 2 Accent 2" w:semiHidden="0" w:unhideWhenUsed="0"/>
    <w:lsdException w:name="Medium List 1 Accent 2" w:semiHidden="0" w:unhideWhenUsed="0"/>
    <w:lsdException w:name="Medium List 2 Accent 2" w:semiHidden="0" w:unhideWhenUsed="0"/>
    <w:lsdException w:name="Medium Grid 1 Accent 2" w:semiHidden="0" w:unhideWhenUsed="0"/>
    <w:lsdException w:name="Medium Grid 2 Accent 2" w:semiHidden="0" w:unhideWhenUsed="0"/>
    <w:lsdException w:name="Medium Grid 3 Accent 2" w:semiHidden="0" w:unhideWhenUsed="0"/>
    <w:lsdException w:name="Dark List Accent 2" w:semiHidden="0" w:unhideWhenUsed="0"/>
    <w:lsdException w:name="Colorful Shading Accent 2" w:semiHidden="0" w:unhideWhenUsed="0"/>
    <w:lsdException w:name="Colorful List Accent 2" w:semiHidden="0" w:unhideWhenUsed="0"/>
    <w:lsdException w:name="Colorful Grid Accent 2" w:semiHidden="0" w:unhideWhenUsed="0"/>
    <w:lsdException w:name="Light Shading Accent 3" w:semiHidden="0" w:unhideWhenUsed="0"/>
    <w:lsdException w:name="Light List Accent 3" w:semiHidden="0" w:unhideWhenUsed="0"/>
    <w:lsdException w:name="Light Grid Accent 3" w:semiHidden="0" w:unhideWhenUsed="0"/>
    <w:lsdException w:name="Medium Shading 1 Accent 3" w:semiHidden="0" w:unhideWhenUsed="0"/>
    <w:lsdException w:name="Medium Shading 2 Accent 3" w:semiHidden="0" w:unhideWhenUsed="0"/>
    <w:lsdException w:name="Medium List 1 Accent 3" w:semiHidden="0" w:unhideWhenUsed="0"/>
    <w:lsdException w:name="Medium List 2 Accent 3" w:semiHidden="0" w:unhideWhenUsed="0"/>
    <w:lsdException w:name="Medium Grid 1 Accent 3" w:semiHidden="0" w:unhideWhenUsed="0"/>
    <w:lsdException w:name="Medium Grid 2 Accent 3" w:semiHidden="0" w:unhideWhenUsed="0"/>
    <w:lsdException w:name="Medium Grid 3 Accent 3" w:semiHidden="0" w:unhideWhenUsed="0"/>
    <w:lsdException w:name="Dark List Accent 3" w:semiHidden="0" w:unhideWhenUsed="0"/>
    <w:lsdException w:name="Colorful Shading Accent 3" w:semiHidden="0" w:unhideWhenUsed="0"/>
    <w:lsdException w:name="Colorful List Accent 3" w:semiHidden="0" w:unhideWhenUsed="0"/>
    <w:lsdException w:name="Colorful Grid Accent 3" w:semiHidden="0" w:unhideWhenUsed="0"/>
    <w:lsdException w:name="Light Shading Accent 4" w:semiHidden="0" w:unhideWhenUsed="0"/>
    <w:lsdException w:name="Light List Accent 4" w:semiHidden="0" w:unhideWhenUsed="0"/>
    <w:lsdException w:name="Light Grid Accent 4" w:semiHidden="0" w:unhideWhenUsed="0"/>
    <w:lsdException w:name="Medium Shading 1 Accent 4" w:semiHidden="0" w:unhideWhenUsed="0"/>
    <w:lsdException w:name="Medium Shading 2 Accent 4" w:semiHidden="0" w:unhideWhenUsed="0"/>
    <w:lsdException w:name="Medium List 1 Accent 4" w:semiHidden="0" w:unhideWhenUsed="0"/>
    <w:lsdException w:name="Medium List 2 Accent 4" w:semiHidden="0" w:unhideWhenUsed="0"/>
    <w:lsdException w:name="Medium Grid 1 Accent 4" w:semiHidden="0" w:unhideWhenUsed="0"/>
    <w:lsdException w:name="Medium Grid 2 Accent 4" w:semiHidden="0" w:unhideWhenUsed="0"/>
    <w:lsdException w:name="Medium Grid 3 Accent 4" w:semiHidden="0" w:unhideWhenUsed="0"/>
    <w:lsdException w:name="Dark List Accent 4" w:semiHidden="0" w:unhideWhenUsed="0"/>
    <w:lsdException w:name="Colorful Shading Accent 4" w:semiHidden="0" w:unhideWhenUsed="0"/>
    <w:lsdException w:name="Colorful List Accent 4" w:semiHidden="0" w:unhideWhenUsed="0"/>
    <w:lsdException w:name="Colorful Grid Accent 4" w:semiHidden="0" w:unhideWhenUsed="0"/>
    <w:lsdException w:name="Light Shading Accent 5" w:semiHidden="0" w:unhideWhenUsed="0"/>
    <w:lsdException w:name="Light List Accent 5" w:semiHidden="0" w:unhideWhenUsed="0"/>
    <w:lsdException w:name="Light Grid Accent 5" w:semiHidden="0" w:unhideWhenUsed="0"/>
    <w:lsdException w:name="Medium Shading 1 Accent 5" w:semiHidden="0" w:unhideWhenUsed="0"/>
    <w:lsdException w:name="Medium Shading 2 Accent 5" w:semiHidden="0" w:unhideWhenUsed="0"/>
    <w:lsdException w:name="Medium List 1 Accent 5" w:semiHidden="0" w:unhideWhenUsed="0"/>
    <w:lsdException w:name="Medium List 2 Accent 5" w:semiHidden="0" w:unhideWhenUsed="0"/>
    <w:lsdException w:name="Medium Grid 1 Accent 5" w:semiHidden="0" w:unhideWhenUsed="0"/>
    <w:lsdException w:name="Medium Grid 2 Accent 5" w:semiHidden="0" w:unhideWhenUsed="0"/>
    <w:lsdException w:name="Medium Grid 3 Accent 5" w:semiHidden="0" w:unhideWhenUsed="0"/>
    <w:lsdException w:name="Dark List Accent 5" w:semiHidden="0" w:unhideWhenUsed="0"/>
    <w:lsdException w:name="Colorful Shading Accent 5" w:semiHidden="0" w:unhideWhenUsed="0"/>
    <w:lsdException w:name="Colorful List Accent 5" w:semiHidden="0" w:unhideWhenUsed="0"/>
    <w:lsdException w:name="Colorful Grid Accent 5" w:semiHidden="0" w:unhideWhenUsed="0"/>
    <w:lsdException w:name="Light Shading Accent 6" w:semiHidden="0" w:unhideWhenUsed="0"/>
    <w:lsdException w:name="Light List Accent 6" w:semiHidden="0" w:unhideWhenUsed="0"/>
    <w:lsdException w:name="Light Grid Accent 6" w:semiHidden="0" w:unhideWhenUsed="0"/>
    <w:lsdException w:name="Medium Shading 1 Accent 6" w:semiHidden="0" w:unhideWhenUsed="0"/>
    <w:lsdException w:name="Medium Shading 2 Accent 6" w:semiHidden="0" w:unhideWhenUsed="0"/>
    <w:lsdException w:name="Medium List 1 Accent 6" w:semiHidden="0" w:unhideWhenUsed="0"/>
    <w:lsdException w:name="Medium List 2 Accent 6" w:semiHidden="0" w:unhideWhenUsed="0"/>
    <w:lsdException w:name="Medium Grid 1 Accent 6" w:semiHidden="0" w:unhideWhenUsed="0"/>
    <w:lsdException w:name="Medium Grid 2 Accent 6" w:semiHidden="0" w:unhideWhenUsed="0"/>
    <w:lsdException w:name="Medium Grid 3 Accent 6" w:semiHidden="0" w:unhideWhenUsed="0"/>
    <w:lsdException w:name="Dark List Accent 6" w:semiHidden="0" w:unhideWhenUsed="0"/>
    <w:lsdException w:name="Colorful Shading Accent 6" w:semiHidden="0"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rsid w:val="00E257F9"/>
    <w:rPr>
      <w:sz w:val="24"/>
    </w:rPr>
  </w:style>
  <w:style w:type="paragraph" w:styleId="berschrift1">
    <w:name w:val="heading 1"/>
    <w:basedOn w:val="Standard"/>
    <w:next w:val="Standard"/>
    <w:link w:val="berschrift1Zchn"/>
    <w:qFormat/>
    <w:pPr>
      <w:keepNext/>
      <w:outlineLvl w:val="0"/>
    </w:pPr>
    <w:rPr>
      <w:rFonts w:ascii="Arial Black" w:hAnsi="Arial Black"/>
      <w:b/>
      <w:sz w:val="52"/>
    </w:rPr>
  </w:style>
  <w:style w:type="paragraph" w:styleId="berschrift2">
    <w:name w:val="heading 2"/>
    <w:basedOn w:val="Standard"/>
    <w:next w:val="Standard"/>
    <w:link w:val="berschrift2Zchn"/>
    <w:qFormat/>
    <w:pPr>
      <w:keepNext/>
      <w:ind w:left="567" w:right="567"/>
      <w:outlineLvl w:val="1"/>
    </w:pPr>
    <w:rPr>
      <w:rFonts w:ascii="Arial Black" w:hAnsi="Arial Black"/>
      <w:sz w:val="40"/>
    </w:rPr>
  </w:style>
  <w:style w:type="paragraph" w:styleId="berschrift3">
    <w:name w:val="heading 3"/>
    <w:basedOn w:val="Standard"/>
    <w:next w:val="Standard"/>
    <w:qFormat/>
    <w:pPr>
      <w:keepNext/>
      <w:spacing w:line="360" w:lineRule="auto"/>
      <w:outlineLvl w:val="2"/>
    </w:pPr>
    <w:rPr>
      <w:rFonts w:ascii="Helvetica" w:eastAsia="Times" w:hAnsi="Helvetica"/>
      <w:i/>
      <w:sz w:val="22"/>
    </w:rPr>
  </w:style>
  <w:style w:type="paragraph" w:styleId="berschrift4">
    <w:name w:val="heading 4"/>
    <w:basedOn w:val="Standard"/>
    <w:next w:val="Standard"/>
    <w:qFormat/>
    <w:pPr>
      <w:keepNext/>
      <w:ind w:right="-95"/>
      <w:jc w:val="both"/>
      <w:outlineLvl w:val="3"/>
    </w:pPr>
    <w:rPr>
      <w:rFonts w:ascii="Arial" w:hAnsi="Arial"/>
      <w:b/>
      <w:sz w:val="28"/>
    </w:rPr>
  </w:style>
  <w:style w:type="paragraph" w:styleId="berschrift5">
    <w:name w:val="heading 5"/>
    <w:basedOn w:val="Standard"/>
    <w:next w:val="Standard"/>
    <w:qFormat/>
    <w:pPr>
      <w:keepNext/>
      <w:tabs>
        <w:tab w:val="left" w:pos="7088"/>
      </w:tabs>
      <w:ind w:left="567" w:right="2834"/>
      <w:outlineLvl w:val="4"/>
    </w:pPr>
    <w:rPr>
      <w:rFonts w:ascii="Arial" w:hAnsi="Arial"/>
      <w:i/>
      <w:sz w:val="22"/>
      <w:lang w:val="it-IT"/>
    </w:rPr>
  </w:style>
  <w:style w:type="paragraph" w:styleId="berschrift6">
    <w:name w:val="heading 6"/>
    <w:basedOn w:val="Standard"/>
    <w:next w:val="Standard"/>
    <w:qFormat/>
    <w:pPr>
      <w:keepNext/>
      <w:tabs>
        <w:tab w:val="left" w:pos="7088"/>
      </w:tabs>
      <w:spacing w:line="360" w:lineRule="auto"/>
      <w:ind w:right="-10"/>
      <w:jc w:val="both"/>
      <w:outlineLvl w:val="5"/>
    </w:pPr>
    <w:rPr>
      <w:rFonts w:ascii="Arial" w:hAnsi="Arial"/>
      <w:b/>
      <w:sz w:val="22"/>
    </w:rPr>
  </w:style>
  <w:style w:type="paragraph" w:styleId="berschrift7">
    <w:name w:val="heading 7"/>
    <w:basedOn w:val="Standard"/>
    <w:next w:val="Standard"/>
    <w:qFormat/>
    <w:pPr>
      <w:keepNext/>
      <w:tabs>
        <w:tab w:val="left" w:pos="7088"/>
      </w:tabs>
      <w:spacing w:line="360" w:lineRule="auto"/>
      <w:ind w:right="-10"/>
      <w:jc w:val="both"/>
      <w:outlineLvl w:val="6"/>
    </w:pPr>
    <w:rPr>
      <w:rFonts w:ascii="Arial" w:hAnsi="Arial"/>
      <w:sz w:val="22"/>
      <w:u w:val="single"/>
    </w:rPr>
  </w:style>
  <w:style w:type="paragraph" w:styleId="berschrift8">
    <w:name w:val="heading 8"/>
    <w:basedOn w:val="Standard"/>
    <w:next w:val="Standard"/>
    <w:qFormat/>
    <w:pPr>
      <w:keepNext/>
      <w:spacing w:line="360" w:lineRule="auto"/>
      <w:outlineLvl w:val="7"/>
    </w:pPr>
    <w:rPr>
      <w:rFonts w:ascii="Verdana" w:hAnsi="Verdana"/>
      <w:u w:val="single"/>
    </w:rPr>
  </w:style>
  <w:style w:type="paragraph" w:styleId="berschrift9">
    <w:name w:val="heading 9"/>
    <w:basedOn w:val="Standard"/>
    <w:next w:val="Standard"/>
    <w:qFormat/>
    <w:pPr>
      <w:keepNext/>
      <w:ind w:left="600"/>
      <w:outlineLvl w:val="8"/>
    </w:pPr>
    <w:rPr>
      <w:rFonts w:ascii="Helvetica" w:hAnsi="Helvetica"/>
      <w:i/>
      <w:sz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pPr>
      <w:tabs>
        <w:tab w:val="center" w:pos="4536"/>
        <w:tab w:val="right" w:pos="9072"/>
      </w:tabs>
    </w:pPr>
  </w:style>
  <w:style w:type="paragraph" w:styleId="Fuzeile">
    <w:name w:val="footer"/>
    <w:basedOn w:val="Standard"/>
    <w:link w:val="FuzeileZchn"/>
    <w:uiPriority w:val="99"/>
    <w:pPr>
      <w:tabs>
        <w:tab w:val="center" w:pos="4536"/>
        <w:tab w:val="right" w:pos="9072"/>
      </w:tabs>
    </w:pPr>
  </w:style>
  <w:style w:type="paragraph" w:customStyle="1" w:styleId="Buchholztext1">
    <w:name w:val="Buchholz_text1"/>
    <w:basedOn w:val="Standard"/>
    <w:pPr>
      <w:tabs>
        <w:tab w:val="left" w:pos="204"/>
      </w:tabs>
      <w:autoSpaceDE w:val="0"/>
      <w:autoSpaceDN w:val="0"/>
      <w:adjustRightInd w:val="0"/>
      <w:spacing w:line="360" w:lineRule="exact"/>
    </w:pPr>
    <w:rPr>
      <w:rFonts w:ascii="Arial" w:hAnsi="Arial"/>
    </w:rPr>
  </w:style>
  <w:style w:type="paragraph" w:customStyle="1" w:styleId="Buchholzberschrift">
    <w:name w:val="Buchholz_überschrift"/>
    <w:basedOn w:val="Standard"/>
    <w:pPr>
      <w:tabs>
        <w:tab w:val="left" w:pos="204"/>
      </w:tabs>
      <w:autoSpaceDE w:val="0"/>
      <w:autoSpaceDN w:val="0"/>
      <w:adjustRightInd w:val="0"/>
      <w:spacing w:line="360" w:lineRule="exact"/>
    </w:pPr>
    <w:rPr>
      <w:rFonts w:ascii="Arial" w:hAnsi="Arial"/>
      <w:b/>
      <w:sz w:val="32"/>
    </w:rPr>
  </w:style>
  <w:style w:type="character" w:styleId="Hyperlink">
    <w:name w:val="Hyperlink"/>
    <w:rPr>
      <w:color w:val="0000FF"/>
      <w:u w:val="single"/>
    </w:rPr>
  </w:style>
  <w:style w:type="paragraph" w:styleId="Sprechblasentext">
    <w:name w:val="Balloon Text"/>
    <w:basedOn w:val="Standard"/>
    <w:semiHidden/>
    <w:rPr>
      <w:rFonts w:ascii="Tahoma" w:hAnsi="Tahoma"/>
      <w:sz w:val="16"/>
    </w:rPr>
  </w:style>
  <w:style w:type="paragraph" w:styleId="Blocktext">
    <w:name w:val="Block Text"/>
    <w:basedOn w:val="Standard"/>
    <w:pPr>
      <w:tabs>
        <w:tab w:val="left" w:pos="7088"/>
      </w:tabs>
      <w:snapToGrid w:val="0"/>
      <w:spacing w:line="360" w:lineRule="auto"/>
      <w:ind w:left="567" w:right="-10"/>
      <w:jc w:val="both"/>
    </w:pPr>
    <w:rPr>
      <w:rFonts w:ascii="Arial" w:hAnsi="Arial"/>
      <w:sz w:val="22"/>
    </w:rPr>
  </w:style>
  <w:style w:type="paragraph" w:styleId="Textkrper">
    <w:name w:val="Body Text"/>
    <w:basedOn w:val="Standard"/>
    <w:pPr>
      <w:spacing w:line="360" w:lineRule="auto"/>
      <w:ind w:right="-10"/>
      <w:jc w:val="both"/>
    </w:pPr>
    <w:rPr>
      <w:rFonts w:ascii="Arial" w:hAnsi="Arial"/>
      <w:sz w:val="22"/>
    </w:rPr>
  </w:style>
  <w:style w:type="paragraph" w:styleId="Textkrper2">
    <w:name w:val="Body Text 2"/>
    <w:basedOn w:val="Standard"/>
    <w:pPr>
      <w:tabs>
        <w:tab w:val="left" w:pos="7088"/>
      </w:tabs>
      <w:spacing w:line="360" w:lineRule="auto"/>
      <w:ind w:right="-10"/>
      <w:jc w:val="both"/>
    </w:pPr>
    <w:rPr>
      <w:rFonts w:ascii="Arial" w:hAnsi="Arial"/>
      <w:b/>
      <w:sz w:val="22"/>
    </w:rPr>
  </w:style>
  <w:style w:type="character" w:styleId="Seitenzahl">
    <w:name w:val="page number"/>
    <w:basedOn w:val="Absatz-Standardschriftart"/>
  </w:style>
  <w:style w:type="paragraph" w:styleId="Textkrper3">
    <w:name w:val="Body Text 3"/>
    <w:basedOn w:val="Standard"/>
    <w:pPr>
      <w:spacing w:line="360" w:lineRule="auto"/>
      <w:jc w:val="both"/>
    </w:pPr>
    <w:rPr>
      <w:rFonts w:ascii="Arial" w:hAnsi="Arial"/>
      <w:sz w:val="22"/>
    </w:rPr>
  </w:style>
  <w:style w:type="character" w:styleId="BesuchterHyperlink">
    <w:name w:val="FollowedHyperlink"/>
    <w:rPr>
      <w:color w:val="800080"/>
      <w:u w:val="single"/>
    </w:rPr>
  </w:style>
  <w:style w:type="paragraph" w:styleId="Dokumentstruktur">
    <w:name w:val="Document Map"/>
    <w:basedOn w:val="Standard"/>
    <w:semiHidden/>
    <w:pPr>
      <w:shd w:val="clear" w:color="auto" w:fill="000080"/>
    </w:pPr>
    <w:rPr>
      <w:rFonts w:ascii="Tahoma" w:hAnsi="Tahoma" w:cs="Tahoma"/>
      <w:sz w:val="20"/>
    </w:rPr>
  </w:style>
  <w:style w:type="character" w:styleId="Kommentarzeichen">
    <w:name w:val="annotation reference"/>
    <w:semiHidden/>
    <w:rsid w:val="00B13467"/>
    <w:rPr>
      <w:sz w:val="16"/>
      <w:szCs w:val="16"/>
    </w:rPr>
  </w:style>
  <w:style w:type="paragraph" w:styleId="Kommentartext">
    <w:name w:val="annotation text"/>
    <w:basedOn w:val="Standard"/>
    <w:link w:val="KommentartextZchn"/>
    <w:semiHidden/>
    <w:rsid w:val="00B13467"/>
    <w:rPr>
      <w:sz w:val="20"/>
    </w:rPr>
  </w:style>
  <w:style w:type="paragraph" w:styleId="Kommentarthema">
    <w:name w:val="annotation subject"/>
    <w:basedOn w:val="Kommentartext"/>
    <w:next w:val="Kommentartext"/>
    <w:semiHidden/>
    <w:rsid w:val="00B13467"/>
    <w:rPr>
      <w:b/>
      <w:bCs/>
    </w:rPr>
  </w:style>
  <w:style w:type="character" w:customStyle="1" w:styleId="norm1">
    <w:name w:val="norm1"/>
    <w:rsid w:val="000D5FCC"/>
    <w:rPr>
      <w:rFonts w:ascii="Verdana" w:hAnsi="Verdana" w:hint="default"/>
      <w:color w:val="000000"/>
      <w:sz w:val="13"/>
      <w:szCs w:val="13"/>
    </w:rPr>
  </w:style>
  <w:style w:type="character" w:customStyle="1" w:styleId="berschrift1Zchn">
    <w:name w:val="Überschrift 1 Zchn"/>
    <w:link w:val="berschrift1"/>
    <w:rsid w:val="00F657D9"/>
    <w:rPr>
      <w:rFonts w:ascii="Arial Black" w:hAnsi="Arial Black"/>
      <w:b/>
      <w:sz w:val="52"/>
    </w:rPr>
  </w:style>
  <w:style w:type="paragraph" w:styleId="StandardWeb">
    <w:name w:val="Normal (Web)"/>
    <w:basedOn w:val="Standard"/>
    <w:uiPriority w:val="99"/>
    <w:unhideWhenUsed/>
    <w:rsid w:val="003B527E"/>
    <w:pPr>
      <w:spacing w:before="100" w:beforeAutospacing="1" w:after="100" w:afterAutospacing="1"/>
    </w:pPr>
    <w:rPr>
      <w:szCs w:val="24"/>
    </w:rPr>
  </w:style>
  <w:style w:type="paragraph" w:styleId="berarbeitung">
    <w:name w:val="Revision"/>
    <w:hidden/>
    <w:semiHidden/>
    <w:rsid w:val="00F47720"/>
    <w:rPr>
      <w:sz w:val="24"/>
    </w:rPr>
  </w:style>
  <w:style w:type="character" w:customStyle="1" w:styleId="st1">
    <w:name w:val="st1"/>
    <w:basedOn w:val="Absatz-Standardschriftart"/>
    <w:rsid w:val="009D5648"/>
  </w:style>
  <w:style w:type="character" w:customStyle="1" w:styleId="NichtaufgelsteErwhnung1">
    <w:name w:val="Nicht aufgelöste Erwähnung1"/>
    <w:basedOn w:val="Absatz-Standardschriftart"/>
    <w:uiPriority w:val="99"/>
    <w:semiHidden/>
    <w:unhideWhenUsed/>
    <w:rsid w:val="002F6430"/>
    <w:rPr>
      <w:color w:val="605E5C"/>
      <w:shd w:val="clear" w:color="auto" w:fill="E1DFDD"/>
    </w:rPr>
  </w:style>
  <w:style w:type="paragraph" w:styleId="Listenabsatz">
    <w:name w:val="List Paragraph"/>
    <w:basedOn w:val="Standard"/>
    <w:uiPriority w:val="34"/>
    <w:qFormat/>
    <w:rsid w:val="005E4FDE"/>
    <w:pPr>
      <w:ind w:left="720"/>
      <w:contextualSpacing/>
    </w:pPr>
  </w:style>
  <w:style w:type="character" w:customStyle="1" w:styleId="berschrift2Zchn">
    <w:name w:val="Überschrift 2 Zchn"/>
    <w:basedOn w:val="Absatz-Standardschriftart"/>
    <w:link w:val="berschrift2"/>
    <w:rsid w:val="004C669D"/>
    <w:rPr>
      <w:rFonts w:ascii="Arial Black" w:hAnsi="Arial Black"/>
      <w:sz w:val="40"/>
    </w:rPr>
  </w:style>
  <w:style w:type="character" w:customStyle="1" w:styleId="NichtaufgelsteErwhnung2">
    <w:name w:val="Nicht aufgelöste Erwähnung2"/>
    <w:basedOn w:val="Absatz-Standardschriftart"/>
    <w:uiPriority w:val="99"/>
    <w:semiHidden/>
    <w:unhideWhenUsed/>
    <w:rsid w:val="00C93379"/>
    <w:rPr>
      <w:color w:val="605E5C"/>
      <w:shd w:val="clear" w:color="auto" w:fill="E1DFDD"/>
    </w:rPr>
  </w:style>
  <w:style w:type="character" w:customStyle="1" w:styleId="FuzeileZchn">
    <w:name w:val="Fußzeile Zchn"/>
    <w:basedOn w:val="Absatz-Standardschriftart"/>
    <w:link w:val="Fuzeile"/>
    <w:uiPriority w:val="99"/>
    <w:rsid w:val="003A313F"/>
    <w:rPr>
      <w:sz w:val="24"/>
    </w:rPr>
  </w:style>
  <w:style w:type="character" w:customStyle="1" w:styleId="KommentartextZchn">
    <w:name w:val="Kommentartext Zchn"/>
    <w:basedOn w:val="Absatz-Standardschriftart"/>
    <w:link w:val="Kommentartext"/>
    <w:semiHidden/>
    <w:rsid w:val="00EF1EF1"/>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de-DE" w:eastAsia="de-DE"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qFormat="1"/>
    <w:lsdException w:name="heading 5" w:qFormat="1"/>
    <w:lsdException w:name="heading 6" w:qFormat="1"/>
    <w:lsdException w:name="heading 7" w:qFormat="1"/>
    <w:lsdException w:name="heading 8" w:qFormat="1"/>
    <w:lsdException w:name="heading 9" w:qFormat="1"/>
    <w:lsdException w:name="footer" w:uiPriority="99"/>
    <w:lsdException w:name="caption" w:qFormat="1"/>
    <w:lsdException w:name="List 2" w:semiHidden="0" w:unhideWhenUsed="0"/>
    <w:lsdException w:name="Title" w:semiHidden="0" w:unhideWhenUsed="0" w:qFormat="1"/>
    <w:lsdException w:name="Subtitle" w:semiHidden="0" w:unhideWhenUsed="0" w:qFormat="1"/>
    <w:lsdException w:name="Strong" w:semiHidden="0" w:unhideWhenUsed="0" w:qFormat="1"/>
    <w:lsdException w:name="Emphasis" w:semiHidden="0" w:unhideWhenUsed="0" w:qFormat="1"/>
    <w:lsdException w:name="Normal (Web)" w:uiPriority="99"/>
    <w:lsdException w:name="Table Grid" w:semiHidden="0" w:unhideWhenUsed="0"/>
    <w:lsdException w:name="Placeholder Text" w:unhideWhenUsed="0"/>
    <w:lsdException w:name="No Spacing" w:semiHidden="0" w:unhideWhenUsed="0" w:qFormat="1"/>
    <w:lsdException w:name="Light Shading" w:semiHidden="0" w:unhideWhenUsed="0"/>
    <w:lsdException w:name="Light List" w:semiHidden="0" w:unhideWhenUsed="0"/>
    <w:lsdException w:name="Light Grid" w:semiHidden="0" w:unhideWhenUsed="0"/>
    <w:lsdException w:name="Medium Shading 1" w:semiHidden="0" w:unhideWhenUsed="0"/>
    <w:lsdException w:name="Medium Shading 2" w:semiHidden="0" w:unhideWhenUsed="0"/>
    <w:lsdException w:name="Medium List 1" w:semiHidden="0" w:unhideWhenUsed="0"/>
    <w:lsdException w:name="Medium List 2" w:semiHidden="0" w:unhideWhenUsed="0"/>
    <w:lsdException w:name="Medium Grid 1" w:semiHidden="0" w:unhideWhenUsed="0"/>
    <w:lsdException w:name="Medium Grid 2" w:semiHidden="0" w:unhideWhenUsed="0"/>
    <w:lsdException w:name="Medium Grid 3" w:semiHidden="0" w:unhideWhenUsed="0"/>
    <w:lsdException w:name="Dark List" w:semiHidden="0" w:unhideWhenUsed="0"/>
    <w:lsdException w:name="Colorful Shading" w:semiHidden="0" w:unhideWhenUsed="0"/>
    <w:lsdException w:name="Colorful List" w:semiHidden="0" w:unhideWhenUsed="0"/>
    <w:lsdException w:name="Colorful Grid" w:semiHidden="0" w:unhideWhenUsed="0"/>
    <w:lsdException w:name="Light Shading Accent 1" w:semiHidden="0" w:unhideWhenUsed="0"/>
    <w:lsdException w:name="Light List Accent 1" w:semiHidden="0" w:unhideWhenUsed="0"/>
    <w:lsdException w:name="Light Grid Accent 1" w:semiHidden="0" w:unhideWhenUsed="0"/>
    <w:lsdException w:name="Medium Shading 1 Accent 1" w:semiHidden="0" w:unhideWhenUsed="0"/>
    <w:lsdException w:name="Medium Shading 2 Accent 1" w:semiHidden="0" w:unhideWhenUsed="0"/>
    <w:lsdException w:name="Medium List 1 Accent 1" w:semiHidden="0" w:unhideWhenUsed="0"/>
    <w:lsdException w:name="Revision" w:unhideWhenUsed="0"/>
    <w:lsdException w:name="List Paragraph" w:semiHidden="0" w:uiPriority="34" w:unhideWhenUsed="0" w:qFormat="1"/>
    <w:lsdException w:name="Quote" w:semiHidden="0" w:unhideWhenUsed="0" w:qFormat="1"/>
    <w:lsdException w:name="Intense Quote" w:semiHidden="0" w:unhideWhenUsed="0" w:qFormat="1"/>
    <w:lsdException w:name="Medium List 2 Accent 1" w:semiHidden="0" w:unhideWhenUsed="0"/>
    <w:lsdException w:name="Medium Grid 1 Accent 1" w:semiHidden="0" w:unhideWhenUsed="0"/>
    <w:lsdException w:name="Medium Grid 2 Accent 1" w:semiHidden="0" w:unhideWhenUsed="0"/>
    <w:lsdException w:name="Medium Grid 3 Accent 1" w:semiHidden="0" w:unhideWhenUsed="0"/>
    <w:lsdException w:name="Dark List Accent 1" w:semiHidden="0" w:unhideWhenUsed="0"/>
    <w:lsdException w:name="Colorful Shading Accent 1" w:semiHidden="0" w:unhideWhenUsed="0"/>
    <w:lsdException w:name="Colorful List Accent 1" w:semiHidden="0" w:unhideWhenUsed="0"/>
    <w:lsdException w:name="Colorful Grid Accent 1" w:semiHidden="0" w:unhideWhenUsed="0"/>
    <w:lsdException w:name="Light Shading Accent 2" w:semiHidden="0" w:unhideWhenUsed="0"/>
    <w:lsdException w:name="Light List Accent 2" w:semiHidden="0" w:unhideWhenUsed="0"/>
    <w:lsdException w:name="Light Grid Accent 2" w:semiHidden="0" w:unhideWhenUsed="0"/>
    <w:lsdException w:name="Medium Shading 1 Accent 2" w:semiHidden="0" w:unhideWhenUsed="0"/>
    <w:lsdException w:name="Medium Shading 2 Accent 2" w:semiHidden="0" w:unhideWhenUsed="0"/>
    <w:lsdException w:name="Medium List 1 Accent 2" w:semiHidden="0" w:unhideWhenUsed="0"/>
    <w:lsdException w:name="Medium List 2 Accent 2" w:semiHidden="0" w:unhideWhenUsed="0"/>
    <w:lsdException w:name="Medium Grid 1 Accent 2" w:semiHidden="0" w:unhideWhenUsed="0"/>
    <w:lsdException w:name="Medium Grid 2 Accent 2" w:semiHidden="0" w:unhideWhenUsed="0"/>
    <w:lsdException w:name="Medium Grid 3 Accent 2" w:semiHidden="0" w:unhideWhenUsed="0"/>
    <w:lsdException w:name="Dark List Accent 2" w:semiHidden="0" w:unhideWhenUsed="0"/>
    <w:lsdException w:name="Colorful Shading Accent 2" w:semiHidden="0" w:unhideWhenUsed="0"/>
    <w:lsdException w:name="Colorful List Accent 2" w:semiHidden="0" w:unhideWhenUsed="0"/>
    <w:lsdException w:name="Colorful Grid Accent 2" w:semiHidden="0" w:unhideWhenUsed="0"/>
    <w:lsdException w:name="Light Shading Accent 3" w:semiHidden="0" w:unhideWhenUsed="0"/>
    <w:lsdException w:name="Light List Accent 3" w:semiHidden="0" w:unhideWhenUsed="0"/>
    <w:lsdException w:name="Light Grid Accent 3" w:semiHidden="0" w:unhideWhenUsed="0"/>
    <w:lsdException w:name="Medium Shading 1 Accent 3" w:semiHidden="0" w:unhideWhenUsed="0"/>
    <w:lsdException w:name="Medium Shading 2 Accent 3" w:semiHidden="0" w:unhideWhenUsed="0"/>
    <w:lsdException w:name="Medium List 1 Accent 3" w:semiHidden="0" w:unhideWhenUsed="0"/>
    <w:lsdException w:name="Medium List 2 Accent 3" w:semiHidden="0" w:unhideWhenUsed="0"/>
    <w:lsdException w:name="Medium Grid 1 Accent 3" w:semiHidden="0" w:unhideWhenUsed="0"/>
    <w:lsdException w:name="Medium Grid 2 Accent 3" w:semiHidden="0" w:unhideWhenUsed="0"/>
    <w:lsdException w:name="Medium Grid 3 Accent 3" w:semiHidden="0" w:unhideWhenUsed="0"/>
    <w:lsdException w:name="Dark List Accent 3" w:semiHidden="0" w:unhideWhenUsed="0"/>
    <w:lsdException w:name="Colorful Shading Accent 3" w:semiHidden="0" w:unhideWhenUsed="0"/>
    <w:lsdException w:name="Colorful List Accent 3" w:semiHidden="0" w:unhideWhenUsed="0"/>
    <w:lsdException w:name="Colorful Grid Accent 3" w:semiHidden="0" w:unhideWhenUsed="0"/>
    <w:lsdException w:name="Light Shading Accent 4" w:semiHidden="0" w:unhideWhenUsed="0"/>
    <w:lsdException w:name="Light List Accent 4" w:semiHidden="0" w:unhideWhenUsed="0"/>
    <w:lsdException w:name="Light Grid Accent 4" w:semiHidden="0" w:unhideWhenUsed="0"/>
    <w:lsdException w:name="Medium Shading 1 Accent 4" w:semiHidden="0" w:unhideWhenUsed="0"/>
    <w:lsdException w:name="Medium Shading 2 Accent 4" w:semiHidden="0" w:unhideWhenUsed="0"/>
    <w:lsdException w:name="Medium List 1 Accent 4" w:semiHidden="0" w:unhideWhenUsed="0"/>
    <w:lsdException w:name="Medium List 2 Accent 4" w:semiHidden="0" w:unhideWhenUsed="0"/>
    <w:lsdException w:name="Medium Grid 1 Accent 4" w:semiHidden="0" w:unhideWhenUsed="0"/>
    <w:lsdException w:name="Medium Grid 2 Accent 4" w:semiHidden="0" w:unhideWhenUsed="0"/>
    <w:lsdException w:name="Medium Grid 3 Accent 4" w:semiHidden="0" w:unhideWhenUsed="0"/>
    <w:lsdException w:name="Dark List Accent 4" w:semiHidden="0" w:unhideWhenUsed="0"/>
    <w:lsdException w:name="Colorful Shading Accent 4" w:semiHidden="0" w:unhideWhenUsed="0"/>
    <w:lsdException w:name="Colorful List Accent 4" w:semiHidden="0" w:unhideWhenUsed="0"/>
    <w:lsdException w:name="Colorful Grid Accent 4" w:semiHidden="0" w:unhideWhenUsed="0"/>
    <w:lsdException w:name="Light Shading Accent 5" w:semiHidden="0" w:unhideWhenUsed="0"/>
    <w:lsdException w:name="Light List Accent 5" w:semiHidden="0" w:unhideWhenUsed="0"/>
    <w:lsdException w:name="Light Grid Accent 5" w:semiHidden="0" w:unhideWhenUsed="0"/>
    <w:lsdException w:name="Medium Shading 1 Accent 5" w:semiHidden="0" w:unhideWhenUsed="0"/>
    <w:lsdException w:name="Medium Shading 2 Accent 5" w:semiHidden="0" w:unhideWhenUsed="0"/>
    <w:lsdException w:name="Medium List 1 Accent 5" w:semiHidden="0" w:unhideWhenUsed="0"/>
    <w:lsdException w:name="Medium List 2 Accent 5" w:semiHidden="0" w:unhideWhenUsed="0"/>
    <w:lsdException w:name="Medium Grid 1 Accent 5" w:semiHidden="0" w:unhideWhenUsed="0"/>
    <w:lsdException w:name="Medium Grid 2 Accent 5" w:semiHidden="0" w:unhideWhenUsed="0"/>
    <w:lsdException w:name="Medium Grid 3 Accent 5" w:semiHidden="0" w:unhideWhenUsed="0"/>
    <w:lsdException w:name="Dark List Accent 5" w:semiHidden="0" w:unhideWhenUsed="0"/>
    <w:lsdException w:name="Colorful Shading Accent 5" w:semiHidden="0" w:unhideWhenUsed="0"/>
    <w:lsdException w:name="Colorful List Accent 5" w:semiHidden="0" w:unhideWhenUsed="0"/>
    <w:lsdException w:name="Colorful Grid Accent 5" w:semiHidden="0" w:unhideWhenUsed="0"/>
    <w:lsdException w:name="Light Shading Accent 6" w:semiHidden="0" w:unhideWhenUsed="0"/>
    <w:lsdException w:name="Light List Accent 6" w:semiHidden="0" w:unhideWhenUsed="0"/>
    <w:lsdException w:name="Light Grid Accent 6" w:semiHidden="0" w:unhideWhenUsed="0"/>
    <w:lsdException w:name="Medium Shading 1 Accent 6" w:semiHidden="0" w:unhideWhenUsed="0"/>
    <w:lsdException w:name="Medium Shading 2 Accent 6" w:semiHidden="0" w:unhideWhenUsed="0"/>
    <w:lsdException w:name="Medium List 1 Accent 6" w:semiHidden="0" w:unhideWhenUsed="0"/>
    <w:lsdException w:name="Medium List 2 Accent 6" w:semiHidden="0" w:unhideWhenUsed="0"/>
    <w:lsdException w:name="Medium Grid 1 Accent 6" w:semiHidden="0" w:unhideWhenUsed="0"/>
    <w:lsdException w:name="Medium Grid 2 Accent 6" w:semiHidden="0" w:unhideWhenUsed="0"/>
    <w:lsdException w:name="Medium Grid 3 Accent 6" w:semiHidden="0" w:unhideWhenUsed="0"/>
    <w:lsdException w:name="Dark List Accent 6" w:semiHidden="0" w:unhideWhenUsed="0"/>
    <w:lsdException w:name="Colorful Shading Accent 6" w:semiHidden="0"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rsid w:val="00E257F9"/>
    <w:rPr>
      <w:sz w:val="24"/>
    </w:rPr>
  </w:style>
  <w:style w:type="paragraph" w:styleId="berschrift1">
    <w:name w:val="heading 1"/>
    <w:basedOn w:val="Standard"/>
    <w:next w:val="Standard"/>
    <w:link w:val="berschrift1Zchn"/>
    <w:qFormat/>
    <w:pPr>
      <w:keepNext/>
      <w:outlineLvl w:val="0"/>
    </w:pPr>
    <w:rPr>
      <w:rFonts w:ascii="Arial Black" w:hAnsi="Arial Black"/>
      <w:b/>
      <w:sz w:val="52"/>
    </w:rPr>
  </w:style>
  <w:style w:type="paragraph" w:styleId="berschrift2">
    <w:name w:val="heading 2"/>
    <w:basedOn w:val="Standard"/>
    <w:next w:val="Standard"/>
    <w:link w:val="berschrift2Zchn"/>
    <w:qFormat/>
    <w:pPr>
      <w:keepNext/>
      <w:ind w:left="567" w:right="567"/>
      <w:outlineLvl w:val="1"/>
    </w:pPr>
    <w:rPr>
      <w:rFonts w:ascii="Arial Black" w:hAnsi="Arial Black"/>
      <w:sz w:val="40"/>
    </w:rPr>
  </w:style>
  <w:style w:type="paragraph" w:styleId="berschrift3">
    <w:name w:val="heading 3"/>
    <w:basedOn w:val="Standard"/>
    <w:next w:val="Standard"/>
    <w:qFormat/>
    <w:pPr>
      <w:keepNext/>
      <w:spacing w:line="360" w:lineRule="auto"/>
      <w:outlineLvl w:val="2"/>
    </w:pPr>
    <w:rPr>
      <w:rFonts w:ascii="Helvetica" w:eastAsia="Times" w:hAnsi="Helvetica"/>
      <w:i/>
      <w:sz w:val="22"/>
    </w:rPr>
  </w:style>
  <w:style w:type="paragraph" w:styleId="berschrift4">
    <w:name w:val="heading 4"/>
    <w:basedOn w:val="Standard"/>
    <w:next w:val="Standard"/>
    <w:qFormat/>
    <w:pPr>
      <w:keepNext/>
      <w:ind w:right="-95"/>
      <w:jc w:val="both"/>
      <w:outlineLvl w:val="3"/>
    </w:pPr>
    <w:rPr>
      <w:rFonts w:ascii="Arial" w:hAnsi="Arial"/>
      <w:b/>
      <w:sz w:val="28"/>
    </w:rPr>
  </w:style>
  <w:style w:type="paragraph" w:styleId="berschrift5">
    <w:name w:val="heading 5"/>
    <w:basedOn w:val="Standard"/>
    <w:next w:val="Standard"/>
    <w:qFormat/>
    <w:pPr>
      <w:keepNext/>
      <w:tabs>
        <w:tab w:val="left" w:pos="7088"/>
      </w:tabs>
      <w:ind w:left="567" w:right="2834"/>
      <w:outlineLvl w:val="4"/>
    </w:pPr>
    <w:rPr>
      <w:rFonts w:ascii="Arial" w:hAnsi="Arial"/>
      <w:i/>
      <w:sz w:val="22"/>
      <w:lang w:val="it-IT"/>
    </w:rPr>
  </w:style>
  <w:style w:type="paragraph" w:styleId="berschrift6">
    <w:name w:val="heading 6"/>
    <w:basedOn w:val="Standard"/>
    <w:next w:val="Standard"/>
    <w:qFormat/>
    <w:pPr>
      <w:keepNext/>
      <w:tabs>
        <w:tab w:val="left" w:pos="7088"/>
      </w:tabs>
      <w:spacing w:line="360" w:lineRule="auto"/>
      <w:ind w:right="-10"/>
      <w:jc w:val="both"/>
      <w:outlineLvl w:val="5"/>
    </w:pPr>
    <w:rPr>
      <w:rFonts w:ascii="Arial" w:hAnsi="Arial"/>
      <w:b/>
      <w:sz w:val="22"/>
    </w:rPr>
  </w:style>
  <w:style w:type="paragraph" w:styleId="berschrift7">
    <w:name w:val="heading 7"/>
    <w:basedOn w:val="Standard"/>
    <w:next w:val="Standard"/>
    <w:qFormat/>
    <w:pPr>
      <w:keepNext/>
      <w:tabs>
        <w:tab w:val="left" w:pos="7088"/>
      </w:tabs>
      <w:spacing w:line="360" w:lineRule="auto"/>
      <w:ind w:right="-10"/>
      <w:jc w:val="both"/>
      <w:outlineLvl w:val="6"/>
    </w:pPr>
    <w:rPr>
      <w:rFonts w:ascii="Arial" w:hAnsi="Arial"/>
      <w:sz w:val="22"/>
      <w:u w:val="single"/>
    </w:rPr>
  </w:style>
  <w:style w:type="paragraph" w:styleId="berschrift8">
    <w:name w:val="heading 8"/>
    <w:basedOn w:val="Standard"/>
    <w:next w:val="Standard"/>
    <w:qFormat/>
    <w:pPr>
      <w:keepNext/>
      <w:spacing w:line="360" w:lineRule="auto"/>
      <w:outlineLvl w:val="7"/>
    </w:pPr>
    <w:rPr>
      <w:rFonts w:ascii="Verdana" w:hAnsi="Verdana"/>
      <w:u w:val="single"/>
    </w:rPr>
  </w:style>
  <w:style w:type="paragraph" w:styleId="berschrift9">
    <w:name w:val="heading 9"/>
    <w:basedOn w:val="Standard"/>
    <w:next w:val="Standard"/>
    <w:qFormat/>
    <w:pPr>
      <w:keepNext/>
      <w:ind w:left="600"/>
      <w:outlineLvl w:val="8"/>
    </w:pPr>
    <w:rPr>
      <w:rFonts w:ascii="Helvetica" w:hAnsi="Helvetica"/>
      <w:i/>
      <w:sz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pPr>
      <w:tabs>
        <w:tab w:val="center" w:pos="4536"/>
        <w:tab w:val="right" w:pos="9072"/>
      </w:tabs>
    </w:pPr>
  </w:style>
  <w:style w:type="paragraph" w:styleId="Fuzeile">
    <w:name w:val="footer"/>
    <w:basedOn w:val="Standard"/>
    <w:link w:val="FuzeileZchn"/>
    <w:uiPriority w:val="99"/>
    <w:pPr>
      <w:tabs>
        <w:tab w:val="center" w:pos="4536"/>
        <w:tab w:val="right" w:pos="9072"/>
      </w:tabs>
    </w:pPr>
  </w:style>
  <w:style w:type="paragraph" w:customStyle="1" w:styleId="Buchholztext1">
    <w:name w:val="Buchholz_text1"/>
    <w:basedOn w:val="Standard"/>
    <w:pPr>
      <w:tabs>
        <w:tab w:val="left" w:pos="204"/>
      </w:tabs>
      <w:autoSpaceDE w:val="0"/>
      <w:autoSpaceDN w:val="0"/>
      <w:adjustRightInd w:val="0"/>
      <w:spacing w:line="360" w:lineRule="exact"/>
    </w:pPr>
    <w:rPr>
      <w:rFonts w:ascii="Arial" w:hAnsi="Arial"/>
    </w:rPr>
  </w:style>
  <w:style w:type="paragraph" w:customStyle="1" w:styleId="Buchholzberschrift">
    <w:name w:val="Buchholz_überschrift"/>
    <w:basedOn w:val="Standard"/>
    <w:pPr>
      <w:tabs>
        <w:tab w:val="left" w:pos="204"/>
      </w:tabs>
      <w:autoSpaceDE w:val="0"/>
      <w:autoSpaceDN w:val="0"/>
      <w:adjustRightInd w:val="0"/>
      <w:spacing w:line="360" w:lineRule="exact"/>
    </w:pPr>
    <w:rPr>
      <w:rFonts w:ascii="Arial" w:hAnsi="Arial"/>
      <w:b/>
      <w:sz w:val="32"/>
    </w:rPr>
  </w:style>
  <w:style w:type="character" w:styleId="Hyperlink">
    <w:name w:val="Hyperlink"/>
    <w:rPr>
      <w:color w:val="0000FF"/>
      <w:u w:val="single"/>
    </w:rPr>
  </w:style>
  <w:style w:type="paragraph" w:styleId="Sprechblasentext">
    <w:name w:val="Balloon Text"/>
    <w:basedOn w:val="Standard"/>
    <w:semiHidden/>
    <w:rPr>
      <w:rFonts w:ascii="Tahoma" w:hAnsi="Tahoma"/>
      <w:sz w:val="16"/>
    </w:rPr>
  </w:style>
  <w:style w:type="paragraph" w:styleId="Blocktext">
    <w:name w:val="Block Text"/>
    <w:basedOn w:val="Standard"/>
    <w:pPr>
      <w:tabs>
        <w:tab w:val="left" w:pos="7088"/>
      </w:tabs>
      <w:snapToGrid w:val="0"/>
      <w:spacing w:line="360" w:lineRule="auto"/>
      <w:ind w:left="567" w:right="-10"/>
      <w:jc w:val="both"/>
    </w:pPr>
    <w:rPr>
      <w:rFonts w:ascii="Arial" w:hAnsi="Arial"/>
      <w:sz w:val="22"/>
    </w:rPr>
  </w:style>
  <w:style w:type="paragraph" w:styleId="Textkrper">
    <w:name w:val="Body Text"/>
    <w:basedOn w:val="Standard"/>
    <w:pPr>
      <w:spacing w:line="360" w:lineRule="auto"/>
      <w:ind w:right="-10"/>
      <w:jc w:val="both"/>
    </w:pPr>
    <w:rPr>
      <w:rFonts w:ascii="Arial" w:hAnsi="Arial"/>
      <w:sz w:val="22"/>
    </w:rPr>
  </w:style>
  <w:style w:type="paragraph" w:styleId="Textkrper2">
    <w:name w:val="Body Text 2"/>
    <w:basedOn w:val="Standard"/>
    <w:pPr>
      <w:tabs>
        <w:tab w:val="left" w:pos="7088"/>
      </w:tabs>
      <w:spacing w:line="360" w:lineRule="auto"/>
      <w:ind w:right="-10"/>
      <w:jc w:val="both"/>
    </w:pPr>
    <w:rPr>
      <w:rFonts w:ascii="Arial" w:hAnsi="Arial"/>
      <w:b/>
      <w:sz w:val="22"/>
    </w:rPr>
  </w:style>
  <w:style w:type="character" w:styleId="Seitenzahl">
    <w:name w:val="page number"/>
    <w:basedOn w:val="Absatz-Standardschriftart"/>
  </w:style>
  <w:style w:type="paragraph" w:styleId="Textkrper3">
    <w:name w:val="Body Text 3"/>
    <w:basedOn w:val="Standard"/>
    <w:pPr>
      <w:spacing w:line="360" w:lineRule="auto"/>
      <w:jc w:val="both"/>
    </w:pPr>
    <w:rPr>
      <w:rFonts w:ascii="Arial" w:hAnsi="Arial"/>
      <w:sz w:val="22"/>
    </w:rPr>
  </w:style>
  <w:style w:type="character" w:styleId="BesuchterHyperlink">
    <w:name w:val="FollowedHyperlink"/>
    <w:rPr>
      <w:color w:val="800080"/>
      <w:u w:val="single"/>
    </w:rPr>
  </w:style>
  <w:style w:type="paragraph" w:styleId="Dokumentstruktur">
    <w:name w:val="Document Map"/>
    <w:basedOn w:val="Standard"/>
    <w:semiHidden/>
    <w:pPr>
      <w:shd w:val="clear" w:color="auto" w:fill="000080"/>
    </w:pPr>
    <w:rPr>
      <w:rFonts w:ascii="Tahoma" w:hAnsi="Tahoma" w:cs="Tahoma"/>
      <w:sz w:val="20"/>
    </w:rPr>
  </w:style>
  <w:style w:type="character" w:styleId="Kommentarzeichen">
    <w:name w:val="annotation reference"/>
    <w:semiHidden/>
    <w:rsid w:val="00B13467"/>
    <w:rPr>
      <w:sz w:val="16"/>
      <w:szCs w:val="16"/>
    </w:rPr>
  </w:style>
  <w:style w:type="paragraph" w:styleId="Kommentartext">
    <w:name w:val="annotation text"/>
    <w:basedOn w:val="Standard"/>
    <w:link w:val="KommentartextZchn"/>
    <w:semiHidden/>
    <w:rsid w:val="00B13467"/>
    <w:rPr>
      <w:sz w:val="20"/>
    </w:rPr>
  </w:style>
  <w:style w:type="paragraph" w:styleId="Kommentarthema">
    <w:name w:val="annotation subject"/>
    <w:basedOn w:val="Kommentartext"/>
    <w:next w:val="Kommentartext"/>
    <w:semiHidden/>
    <w:rsid w:val="00B13467"/>
    <w:rPr>
      <w:b/>
      <w:bCs/>
    </w:rPr>
  </w:style>
  <w:style w:type="character" w:customStyle="1" w:styleId="norm1">
    <w:name w:val="norm1"/>
    <w:rsid w:val="000D5FCC"/>
    <w:rPr>
      <w:rFonts w:ascii="Verdana" w:hAnsi="Verdana" w:hint="default"/>
      <w:color w:val="000000"/>
      <w:sz w:val="13"/>
      <w:szCs w:val="13"/>
    </w:rPr>
  </w:style>
  <w:style w:type="character" w:customStyle="1" w:styleId="berschrift1Zchn">
    <w:name w:val="Überschrift 1 Zchn"/>
    <w:link w:val="berschrift1"/>
    <w:rsid w:val="00F657D9"/>
    <w:rPr>
      <w:rFonts w:ascii="Arial Black" w:hAnsi="Arial Black"/>
      <w:b/>
      <w:sz w:val="52"/>
    </w:rPr>
  </w:style>
  <w:style w:type="paragraph" w:styleId="StandardWeb">
    <w:name w:val="Normal (Web)"/>
    <w:basedOn w:val="Standard"/>
    <w:uiPriority w:val="99"/>
    <w:unhideWhenUsed/>
    <w:rsid w:val="003B527E"/>
    <w:pPr>
      <w:spacing w:before="100" w:beforeAutospacing="1" w:after="100" w:afterAutospacing="1"/>
    </w:pPr>
    <w:rPr>
      <w:szCs w:val="24"/>
    </w:rPr>
  </w:style>
  <w:style w:type="paragraph" w:styleId="berarbeitung">
    <w:name w:val="Revision"/>
    <w:hidden/>
    <w:semiHidden/>
    <w:rsid w:val="00F47720"/>
    <w:rPr>
      <w:sz w:val="24"/>
    </w:rPr>
  </w:style>
  <w:style w:type="character" w:customStyle="1" w:styleId="st1">
    <w:name w:val="st1"/>
    <w:basedOn w:val="Absatz-Standardschriftart"/>
    <w:rsid w:val="009D5648"/>
  </w:style>
  <w:style w:type="character" w:customStyle="1" w:styleId="NichtaufgelsteErwhnung1">
    <w:name w:val="Nicht aufgelöste Erwähnung1"/>
    <w:basedOn w:val="Absatz-Standardschriftart"/>
    <w:uiPriority w:val="99"/>
    <w:semiHidden/>
    <w:unhideWhenUsed/>
    <w:rsid w:val="002F6430"/>
    <w:rPr>
      <w:color w:val="605E5C"/>
      <w:shd w:val="clear" w:color="auto" w:fill="E1DFDD"/>
    </w:rPr>
  </w:style>
  <w:style w:type="paragraph" w:styleId="Listenabsatz">
    <w:name w:val="List Paragraph"/>
    <w:basedOn w:val="Standard"/>
    <w:uiPriority w:val="34"/>
    <w:qFormat/>
    <w:rsid w:val="005E4FDE"/>
    <w:pPr>
      <w:ind w:left="720"/>
      <w:contextualSpacing/>
    </w:pPr>
  </w:style>
  <w:style w:type="character" w:customStyle="1" w:styleId="berschrift2Zchn">
    <w:name w:val="Überschrift 2 Zchn"/>
    <w:basedOn w:val="Absatz-Standardschriftart"/>
    <w:link w:val="berschrift2"/>
    <w:rsid w:val="004C669D"/>
    <w:rPr>
      <w:rFonts w:ascii="Arial Black" w:hAnsi="Arial Black"/>
      <w:sz w:val="40"/>
    </w:rPr>
  </w:style>
  <w:style w:type="character" w:customStyle="1" w:styleId="NichtaufgelsteErwhnung2">
    <w:name w:val="Nicht aufgelöste Erwähnung2"/>
    <w:basedOn w:val="Absatz-Standardschriftart"/>
    <w:uiPriority w:val="99"/>
    <w:semiHidden/>
    <w:unhideWhenUsed/>
    <w:rsid w:val="00C93379"/>
    <w:rPr>
      <w:color w:val="605E5C"/>
      <w:shd w:val="clear" w:color="auto" w:fill="E1DFDD"/>
    </w:rPr>
  </w:style>
  <w:style w:type="character" w:customStyle="1" w:styleId="FuzeileZchn">
    <w:name w:val="Fußzeile Zchn"/>
    <w:basedOn w:val="Absatz-Standardschriftart"/>
    <w:link w:val="Fuzeile"/>
    <w:uiPriority w:val="99"/>
    <w:rsid w:val="003A313F"/>
    <w:rPr>
      <w:sz w:val="24"/>
    </w:rPr>
  </w:style>
  <w:style w:type="character" w:customStyle="1" w:styleId="KommentartextZchn">
    <w:name w:val="Kommentartext Zchn"/>
    <w:basedOn w:val="Absatz-Standardschriftart"/>
    <w:link w:val="Kommentartext"/>
    <w:semiHidden/>
    <w:rsid w:val="00EF1EF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44345087">
      <w:bodyDiv w:val="1"/>
      <w:marLeft w:val="0"/>
      <w:marRight w:val="0"/>
      <w:marTop w:val="0"/>
      <w:marBottom w:val="0"/>
      <w:divBdr>
        <w:top w:val="none" w:sz="0" w:space="0" w:color="auto"/>
        <w:left w:val="none" w:sz="0" w:space="0" w:color="auto"/>
        <w:bottom w:val="none" w:sz="0" w:space="0" w:color="auto"/>
        <w:right w:val="none" w:sz="0" w:space="0" w:color="auto"/>
      </w:divBdr>
      <w:divsChild>
        <w:div w:id="2140416877">
          <w:marLeft w:val="0"/>
          <w:marRight w:val="0"/>
          <w:marTop w:val="0"/>
          <w:marBottom w:val="0"/>
          <w:divBdr>
            <w:top w:val="none" w:sz="0" w:space="0" w:color="auto"/>
            <w:left w:val="none" w:sz="0" w:space="0" w:color="auto"/>
            <w:bottom w:val="none" w:sz="0" w:space="0" w:color="auto"/>
            <w:right w:val="none" w:sz="0" w:space="0" w:color="auto"/>
          </w:divBdr>
          <w:divsChild>
            <w:div w:id="33165356">
              <w:marLeft w:val="0"/>
              <w:marRight w:val="0"/>
              <w:marTop w:val="0"/>
              <w:marBottom w:val="0"/>
              <w:divBdr>
                <w:top w:val="none" w:sz="0" w:space="0" w:color="auto"/>
                <w:left w:val="none" w:sz="0" w:space="0" w:color="auto"/>
                <w:bottom w:val="none" w:sz="0" w:space="0" w:color="auto"/>
                <w:right w:val="none" w:sz="0" w:space="0" w:color="auto"/>
              </w:divBdr>
              <w:divsChild>
                <w:div w:id="959646507">
                  <w:marLeft w:val="0"/>
                  <w:marRight w:val="0"/>
                  <w:marTop w:val="0"/>
                  <w:marBottom w:val="0"/>
                  <w:divBdr>
                    <w:top w:val="none" w:sz="0" w:space="0" w:color="auto"/>
                    <w:left w:val="none" w:sz="0" w:space="0" w:color="auto"/>
                    <w:bottom w:val="none" w:sz="0" w:space="0" w:color="auto"/>
                    <w:right w:val="none" w:sz="0" w:space="0" w:color="auto"/>
                  </w:divBdr>
                  <w:divsChild>
                    <w:div w:id="5509644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18266027">
      <w:bodyDiv w:val="1"/>
      <w:marLeft w:val="0"/>
      <w:marRight w:val="0"/>
      <w:marTop w:val="0"/>
      <w:marBottom w:val="0"/>
      <w:divBdr>
        <w:top w:val="none" w:sz="0" w:space="0" w:color="auto"/>
        <w:left w:val="none" w:sz="0" w:space="0" w:color="auto"/>
        <w:bottom w:val="none" w:sz="0" w:space="0" w:color="auto"/>
        <w:right w:val="none" w:sz="0" w:space="0" w:color="auto"/>
      </w:divBdr>
      <w:divsChild>
        <w:div w:id="2049992148">
          <w:marLeft w:val="0"/>
          <w:marRight w:val="0"/>
          <w:marTop w:val="0"/>
          <w:marBottom w:val="0"/>
          <w:divBdr>
            <w:top w:val="none" w:sz="0" w:space="0" w:color="auto"/>
            <w:left w:val="none" w:sz="0" w:space="0" w:color="auto"/>
            <w:bottom w:val="none" w:sz="0" w:space="0" w:color="auto"/>
            <w:right w:val="none" w:sz="0" w:space="0" w:color="auto"/>
          </w:divBdr>
          <w:divsChild>
            <w:div w:id="2074422945">
              <w:marLeft w:val="0"/>
              <w:marRight w:val="0"/>
              <w:marTop w:val="0"/>
              <w:marBottom w:val="0"/>
              <w:divBdr>
                <w:top w:val="none" w:sz="0" w:space="0" w:color="auto"/>
                <w:left w:val="none" w:sz="0" w:space="0" w:color="auto"/>
                <w:bottom w:val="none" w:sz="0" w:space="0" w:color="auto"/>
                <w:right w:val="none" w:sz="0" w:space="0" w:color="auto"/>
              </w:divBdr>
              <w:divsChild>
                <w:div w:id="801462842">
                  <w:marLeft w:val="0"/>
                  <w:marRight w:val="0"/>
                  <w:marTop w:val="0"/>
                  <w:marBottom w:val="0"/>
                  <w:divBdr>
                    <w:top w:val="none" w:sz="0" w:space="0" w:color="auto"/>
                    <w:left w:val="none" w:sz="0" w:space="0" w:color="auto"/>
                    <w:bottom w:val="none" w:sz="0" w:space="0" w:color="auto"/>
                    <w:right w:val="none" w:sz="0" w:space="0" w:color="auto"/>
                  </w:divBdr>
                  <w:divsChild>
                    <w:div w:id="10643757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53698428">
      <w:bodyDiv w:val="1"/>
      <w:marLeft w:val="0"/>
      <w:marRight w:val="0"/>
      <w:marTop w:val="0"/>
      <w:marBottom w:val="0"/>
      <w:divBdr>
        <w:top w:val="none" w:sz="0" w:space="0" w:color="auto"/>
        <w:left w:val="none" w:sz="0" w:space="0" w:color="auto"/>
        <w:bottom w:val="none" w:sz="0" w:space="0" w:color="auto"/>
        <w:right w:val="none" w:sz="0" w:space="0" w:color="auto"/>
      </w:divBdr>
      <w:divsChild>
        <w:div w:id="327951">
          <w:marLeft w:val="0"/>
          <w:marRight w:val="0"/>
          <w:marTop w:val="0"/>
          <w:marBottom w:val="0"/>
          <w:divBdr>
            <w:top w:val="none" w:sz="0" w:space="0" w:color="auto"/>
            <w:left w:val="none" w:sz="0" w:space="0" w:color="auto"/>
            <w:bottom w:val="none" w:sz="0" w:space="0" w:color="auto"/>
            <w:right w:val="none" w:sz="0" w:space="0" w:color="auto"/>
          </w:divBdr>
          <w:divsChild>
            <w:div w:id="253906065">
              <w:marLeft w:val="0"/>
              <w:marRight w:val="0"/>
              <w:marTop w:val="0"/>
              <w:marBottom w:val="0"/>
              <w:divBdr>
                <w:top w:val="none" w:sz="0" w:space="0" w:color="auto"/>
                <w:left w:val="none" w:sz="0" w:space="0" w:color="auto"/>
                <w:bottom w:val="none" w:sz="0" w:space="0" w:color="auto"/>
                <w:right w:val="none" w:sz="0" w:space="0" w:color="auto"/>
              </w:divBdr>
              <w:divsChild>
                <w:div w:id="704869284">
                  <w:marLeft w:val="0"/>
                  <w:marRight w:val="0"/>
                  <w:marTop w:val="0"/>
                  <w:marBottom w:val="0"/>
                  <w:divBdr>
                    <w:top w:val="none" w:sz="0" w:space="0" w:color="auto"/>
                    <w:left w:val="none" w:sz="0" w:space="0" w:color="auto"/>
                    <w:bottom w:val="none" w:sz="0" w:space="0" w:color="auto"/>
                    <w:right w:val="none" w:sz="0" w:space="0" w:color="auto"/>
                  </w:divBdr>
                  <w:divsChild>
                    <w:div w:id="1966207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70113985">
      <w:bodyDiv w:val="1"/>
      <w:marLeft w:val="0"/>
      <w:marRight w:val="0"/>
      <w:marTop w:val="0"/>
      <w:marBottom w:val="0"/>
      <w:divBdr>
        <w:top w:val="none" w:sz="0" w:space="0" w:color="auto"/>
        <w:left w:val="none" w:sz="0" w:space="0" w:color="auto"/>
        <w:bottom w:val="none" w:sz="0" w:space="0" w:color="auto"/>
        <w:right w:val="none" w:sz="0" w:space="0" w:color="auto"/>
      </w:divBdr>
      <w:divsChild>
        <w:div w:id="1066148603">
          <w:marLeft w:val="0"/>
          <w:marRight w:val="0"/>
          <w:marTop w:val="0"/>
          <w:marBottom w:val="0"/>
          <w:divBdr>
            <w:top w:val="none" w:sz="0" w:space="0" w:color="auto"/>
            <w:left w:val="none" w:sz="0" w:space="0" w:color="auto"/>
            <w:bottom w:val="none" w:sz="0" w:space="0" w:color="auto"/>
            <w:right w:val="none" w:sz="0" w:space="0" w:color="auto"/>
          </w:divBdr>
          <w:divsChild>
            <w:div w:id="619264009">
              <w:marLeft w:val="0"/>
              <w:marRight w:val="0"/>
              <w:marTop w:val="0"/>
              <w:marBottom w:val="0"/>
              <w:divBdr>
                <w:top w:val="none" w:sz="0" w:space="0" w:color="auto"/>
                <w:left w:val="none" w:sz="0" w:space="0" w:color="auto"/>
                <w:bottom w:val="none" w:sz="0" w:space="0" w:color="auto"/>
                <w:right w:val="none" w:sz="0" w:space="0" w:color="auto"/>
              </w:divBdr>
              <w:divsChild>
                <w:div w:id="13691788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3354520">
      <w:bodyDiv w:val="1"/>
      <w:marLeft w:val="0"/>
      <w:marRight w:val="0"/>
      <w:marTop w:val="0"/>
      <w:marBottom w:val="0"/>
      <w:divBdr>
        <w:top w:val="none" w:sz="0" w:space="0" w:color="auto"/>
        <w:left w:val="none" w:sz="0" w:space="0" w:color="auto"/>
        <w:bottom w:val="none" w:sz="0" w:space="0" w:color="auto"/>
        <w:right w:val="none" w:sz="0" w:space="0" w:color="auto"/>
      </w:divBdr>
      <w:divsChild>
        <w:div w:id="1858956383">
          <w:marLeft w:val="0"/>
          <w:marRight w:val="0"/>
          <w:marTop w:val="0"/>
          <w:marBottom w:val="0"/>
          <w:divBdr>
            <w:top w:val="none" w:sz="0" w:space="0" w:color="auto"/>
            <w:left w:val="none" w:sz="0" w:space="0" w:color="auto"/>
            <w:bottom w:val="none" w:sz="0" w:space="0" w:color="auto"/>
            <w:right w:val="none" w:sz="0" w:space="0" w:color="auto"/>
          </w:divBdr>
          <w:divsChild>
            <w:div w:id="1874415958">
              <w:marLeft w:val="0"/>
              <w:marRight w:val="0"/>
              <w:marTop w:val="0"/>
              <w:marBottom w:val="0"/>
              <w:divBdr>
                <w:top w:val="none" w:sz="0" w:space="0" w:color="auto"/>
                <w:left w:val="none" w:sz="0" w:space="0" w:color="auto"/>
                <w:bottom w:val="none" w:sz="0" w:space="0" w:color="auto"/>
                <w:right w:val="none" w:sz="0" w:space="0" w:color="auto"/>
              </w:divBdr>
              <w:divsChild>
                <w:div w:id="1607034363">
                  <w:marLeft w:val="0"/>
                  <w:marRight w:val="0"/>
                  <w:marTop w:val="0"/>
                  <w:marBottom w:val="0"/>
                  <w:divBdr>
                    <w:top w:val="none" w:sz="0" w:space="0" w:color="auto"/>
                    <w:left w:val="none" w:sz="0" w:space="0" w:color="auto"/>
                    <w:bottom w:val="none" w:sz="0" w:space="0" w:color="auto"/>
                    <w:right w:val="none" w:sz="0" w:space="0" w:color="auto"/>
                  </w:divBdr>
                  <w:divsChild>
                    <w:div w:id="21433071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49976362">
      <w:bodyDiv w:val="1"/>
      <w:marLeft w:val="0"/>
      <w:marRight w:val="0"/>
      <w:marTop w:val="0"/>
      <w:marBottom w:val="0"/>
      <w:divBdr>
        <w:top w:val="none" w:sz="0" w:space="0" w:color="auto"/>
        <w:left w:val="none" w:sz="0" w:space="0" w:color="auto"/>
        <w:bottom w:val="none" w:sz="0" w:space="0" w:color="auto"/>
        <w:right w:val="none" w:sz="0" w:space="0" w:color="auto"/>
      </w:divBdr>
    </w:div>
    <w:div w:id="503864632">
      <w:bodyDiv w:val="1"/>
      <w:marLeft w:val="0"/>
      <w:marRight w:val="0"/>
      <w:marTop w:val="0"/>
      <w:marBottom w:val="0"/>
      <w:divBdr>
        <w:top w:val="none" w:sz="0" w:space="0" w:color="auto"/>
        <w:left w:val="none" w:sz="0" w:space="0" w:color="auto"/>
        <w:bottom w:val="none" w:sz="0" w:space="0" w:color="auto"/>
        <w:right w:val="none" w:sz="0" w:space="0" w:color="auto"/>
      </w:divBdr>
    </w:div>
    <w:div w:id="560293856">
      <w:bodyDiv w:val="1"/>
      <w:marLeft w:val="0"/>
      <w:marRight w:val="0"/>
      <w:marTop w:val="0"/>
      <w:marBottom w:val="0"/>
      <w:divBdr>
        <w:top w:val="none" w:sz="0" w:space="0" w:color="auto"/>
        <w:left w:val="none" w:sz="0" w:space="0" w:color="auto"/>
        <w:bottom w:val="none" w:sz="0" w:space="0" w:color="auto"/>
        <w:right w:val="none" w:sz="0" w:space="0" w:color="auto"/>
      </w:divBdr>
      <w:divsChild>
        <w:div w:id="1578243071">
          <w:marLeft w:val="0"/>
          <w:marRight w:val="0"/>
          <w:marTop w:val="0"/>
          <w:marBottom w:val="0"/>
          <w:divBdr>
            <w:top w:val="none" w:sz="0" w:space="0" w:color="auto"/>
            <w:left w:val="none" w:sz="0" w:space="0" w:color="auto"/>
            <w:bottom w:val="none" w:sz="0" w:space="0" w:color="auto"/>
            <w:right w:val="none" w:sz="0" w:space="0" w:color="auto"/>
          </w:divBdr>
        </w:div>
        <w:div w:id="1018502363">
          <w:marLeft w:val="0"/>
          <w:marRight w:val="0"/>
          <w:marTop w:val="0"/>
          <w:marBottom w:val="0"/>
          <w:divBdr>
            <w:top w:val="none" w:sz="0" w:space="0" w:color="auto"/>
            <w:left w:val="none" w:sz="0" w:space="0" w:color="auto"/>
            <w:bottom w:val="none" w:sz="0" w:space="0" w:color="auto"/>
            <w:right w:val="none" w:sz="0" w:space="0" w:color="auto"/>
          </w:divBdr>
        </w:div>
        <w:div w:id="539364040">
          <w:marLeft w:val="0"/>
          <w:marRight w:val="0"/>
          <w:marTop w:val="0"/>
          <w:marBottom w:val="0"/>
          <w:divBdr>
            <w:top w:val="none" w:sz="0" w:space="0" w:color="auto"/>
            <w:left w:val="none" w:sz="0" w:space="0" w:color="auto"/>
            <w:bottom w:val="none" w:sz="0" w:space="0" w:color="auto"/>
            <w:right w:val="none" w:sz="0" w:space="0" w:color="auto"/>
          </w:divBdr>
        </w:div>
      </w:divsChild>
    </w:div>
    <w:div w:id="660348467">
      <w:bodyDiv w:val="1"/>
      <w:marLeft w:val="0"/>
      <w:marRight w:val="0"/>
      <w:marTop w:val="0"/>
      <w:marBottom w:val="0"/>
      <w:divBdr>
        <w:top w:val="none" w:sz="0" w:space="0" w:color="auto"/>
        <w:left w:val="none" w:sz="0" w:space="0" w:color="auto"/>
        <w:bottom w:val="none" w:sz="0" w:space="0" w:color="auto"/>
        <w:right w:val="none" w:sz="0" w:space="0" w:color="auto"/>
      </w:divBdr>
      <w:divsChild>
        <w:div w:id="1454442361">
          <w:marLeft w:val="0"/>
          <w:marRight w:val="0"/>
          <w:marTop w:val="0"/>
          <w:marBottom w:val="0"/>
          <w:divBdr>
            <w:top w:val="none" w:sz="0" w:space="0" w:color="auto"/>
            <w:left w:val="none" w:sz="0" w:space="0" w:color="auto"/>
            <w:bottom w:val="none" w:sz="0" w:space="0" w:color="auto"/>
            <w:right w:val="none" w:sz="0" w:space="0" w:color="auto"/>
          </w:divBdr>
          <w:divsChild>
            <w:div w:id="1056275387">
              <w:marLeft w:val="0"/>
              <w:marRight w:val="0"/>
              <w:marTop w:val="0"/>
              <w:marBottom w:val="0"/>
              <w:divBdr>
                <w:top w:val="none" w:sz="0" w:space="0" w:color="auto"/>
                <w:left w:val="none" w:sz="0" w:space="0" w:color="auto"/>
                <w:bottom w:val="none" w:sz="0" w:space="0" w:color="auto"/>
                <w:right w:val="none" w:sz="0" w:space="0" w:color="auto"/>
              </w:divBdr>
              <w:divsChild>
                <w:div w:id="1674917113">
                  <w:marLeft w:val="0"/>
                  <w:marRight w:val="0"/>
                  <w:marTop w:val="0"/>
                  <w:marBottom w:val="0"/>
                  <w:divBdr>
                    <w:top w:val="none" w:sz="0" w:space="0" w:color="auto"/>
                    <w:left w:val="none" w:sz="0" w:space="0" w:color="auto"/>
                    <w:bottom w:val="none" w:sz="0" w:space="0" w:color="auto"/>
                    <w:right w:val="none" w:sz="0" w:space="0" w:color="auto"/>
                  </w:divBdr>
                  <w:divsChild>
                    <w:div w:id="1754667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04196856">
      <w:bodyDiv w:val="1"/>
      <w:marLeft w:val="0"/>
      <w:marRight w:val="0"/>
      <w:marTop w:val="0"/>
      <w:marBottom w:val="0"/>
      <w:divBdr>
        <w:top w:val="none" w:sz="0" w:space="0" w:color="auto"/>
        <w:left w:val="none" w:sz="0" w:space="0" w:color="auto"/>
        <w:bottom w:val="none" w:sz="0" w:space="0" w:color="auto"/>
        <w:right w:val="none" w:sz="0" w:space="0" w:color="auto"/>
      </w:divBdr>
      <w:divsChild>
        <w:div w:id="450439339">
          <w:marLeft w:val="0"/>
          <w:marRight w:val="0"/>
          <w:marTop w:val="0"/>
          <w:marBottom w:val="0"/>
          <w:divBdr>
            <w:top w:val="none" w:sz="0" w:space="0" w:color="auto"/>
            <w:left w:val="none" w:sz="0" w:space="0" w:color="auto"/>
            <w:bottom w:val="none" w:sz="0" w:space="0" w:color="auto"/>
            <w:right w:val="none" w:sz="0" w:space="0" w:color="auto"/>
          </w:divBdr>
          <w:divsChild>
            <w:div w:id="631835349">
              <w:marLeft w:val="0"/>
              <w:marRight w:val="0"/>
              <w:marTop w:val="0"/>
              <w:marBottom w:val="0"/>
              <w:divBdr>
                <w:top w:val="none" w:sz="0" w:space="0" w:color="auto"/>
                <w:left w:val="none" w:sz="0" w:space="0" w:color="auto"/>
                <w:bottom w:val="none" w:sz="0" w:space="0" w:color="auto"/>
                <w:right w:val="none" w:sz="0" w:space="0" w:color="auto"/>
              </w:divBdr>
              <w:divsChild>
                <w:div w:id="1545671866">
                  <w:marLeft w:val="0"/>
                  <w:marRight w:val="0"/>
                  <w:marTop w:val="0"/>
                  <w:marBottom w:val="0"/>
                  <w:divBdr>
                    <w:top w:val="none" w:sz="0" w:space="0" w:color="auto"/>
                    <w:left w:val="none" w:sz="0" w:space="0" w:color="auto"/>
                    <w:bottom w:val="none" w:sz="0" w:space="0" w:color="auto"/>
                    <w:right w:val="none" w:sz="0" w:space="0" w:color="auto"/>
                  </w:divBdr>
                  <w:divsChild>
                    <w:div w:id="7317760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63392522">
      <w:bodyDiv w:val="1"/>
      <w:marLeft w:val="0"/>
      <w:marRight w:val="0"/>
      <w:marTop w:val="0"/>
      <w:marBottom w:val="0"/>
      <w:divBdr>
        <w:top w:val="none" w:sz="0" w:space="0" w:color="auto"/>
        <w:left w:val="none" w:sz="0" w:space="0" w:color="auto"/>
        <w:bottom w:val="none" w:sz="0" w:space="0" w:color="auto"/>
        <w:right w:val="none" w:sz="0" w:space="0" w:color="auto"/>
      </w:divBdr>
    </w:div>
    <w:div w:id="1005087378">
      <w:bodyDiv w:val="1"/>
      <w:marLeft w:val="0"/>
      <w:marRight w:val="0"/>
      <w:marTop w:val="0"/>
      <w:marBottom w:val="0"/>
      <w:divBdr>
        <w:top w:val="none" w:sz="0" w:space="0" w:color="auto"/>
        <w:left w:val="none" w:sz="0" w:space="0" w:color="auto"/>
        <w:bottom w:val="none" w:sz="0" w:space="0" w:color="auto"/>
        <w:right w:val="none" w:sz="0" w:space="0" w:color="auto"/>
      </w:divBdr>
    </w:div>
    <w:div w:id="1012561414">
      <w:bodyDiv w:val="1"/>
      <w:marLeft w:val="0"/>
      <w:marRight w:val="0"/>
      <w:marTop w:val="0"/>
      <w:marBottom w:val="0"/>
      <w:divBdr>
        <w:top w:val="none" w:sz="0" w:space="0" w:color="auto"/>
        <w:left w:val="none" w:sz="0" w:space="0" w:color="auto"/>
        <w:bottom w:val="none" w:sz="0" w:space="0" w:color="auto"/>
        <w:right w:val="none" w:sz="0" w:space="0" w:color="auto"/>
      </w:divBdr>
      <w:divsChild>
        <w:div w:id="20906122">
          <w:marLeft w:val="0"/>
          <w:marRight w:val="0"/>
          <w:marTop w:val="0"/>
          <w:marBottom w:val="0"/>
          <w:divBdr>
            <w:top w:val="none" w:sz="0" w:space="0" w:color="auto"/>
            <w:left w:val="none" w:sz="0" w:space="0" w:color="auto"/>
            <w:bottom w:val="none" w:sz="0" w:space="0" w:color="auto"/>
            <w:right w:val="none" w:sz="0" w:space="0" w:color="auto"/>
          </w:divBdr>
          <w:divsChild>
            <w:div w:id="1804959389">
              <w:marLeft w:val="0"/>
              <w:marRight w:val="0"/>
              <w:marTop w:val="0"/>
              <w:marBottom w:val="0"/>
              <w:divBdr>
                <w:top w:val="none" w:sz="0" w:space="0" w:color="auto"/>
                <w:left w:val="none" w:sz="0" w:space="0" w:color="auto"/>
                <w:bottom w:val="none" w:sz="0" w:space="0" w:color="auto"/>
                <w:right w:val="none" w:sz="0" w:space="0" w:color="auto"/>
              </w:divBdr>
              <w:divsChild>
                <w:div w:id="1595282573">
                  <w:marLeft w:val="0"/>
                  <w:marRight w:val="0"/>
                  <w:marTop w:val="0"/>
                  <w:marBottom w:val="0"/>
                  <w:divBdr>
                    <w:top w:val="none" w:sz="0" w:space="0" w:color="auto"/>
                    <w:left w:val="none" w:sz="0" w:space="0" w:color="auto"/>
                    <w:bottom w:val="none" w:sz="0" w:space="0" w:color="auto"/>
                    <w:right w:val="none" w:sz="0" w:space="0" w:color="auto"/>
                  </w:divBdr>
                  <w:divsChild>
                    <w:div w:id="14450332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62829626">
      <w:bodyDiv w:val="1"/>
      <w:marLeft w:val="0"/>
      <w:marRight w:val="0"/>
      <w:marTop w:val="0"/>
      <w:marBottom w:val="0"/>
      <w:divBdr>
        <w:top w:val="none" w:sz="0" w:space="0" w:color="auto"/>
        <w:left w:val="none" w:sz="0" w:space="0" w:color="auto"/>
        <w:bottom w:val="none" w:sz="0" w:space="0" w:color="auto"/>
        <w:right w:val="none" w:sz="0" w:space="0" w:color="auto"/>
      </w:divBdr>
      <w:divsChild>
        <w:div w:id="970214580">
          <w:marLeft w:val="0"/>
          <w:marRight w:val="0"/>
          <w:marTop w:val="0"/>
          <w:marBottom w:val="0"/>
          <w:divBdr>
            <w:top w:val="none" w:sz="0" w:space="0" w:color="auto"/>
            <w:left w:val="none" w:sz="0" w:space="0" w:color="auto"/>
            <w:bottom w:val="none" w:sz="0" w:space="0" w:color="auto"/>
            <w:right w:val="none" w:sz="0" w:space="0" w:color="auto"/>
          </w:divBdr>
          <w:divsChild>
            <w:div w:id="348675644">
              <w:marLeft w:val="0"/>
              <w:marRight w:val="0"/>
              <w:marTop w:val="0"/>
              <w:marBottom w:val="0"/>
              <w:divBdr>
                <w:top w:val="none" w:sz="0" w:space="0" w:color="auto"/>
                <w:left w:val="none" w:sz="0" w:space="0" w:color="auto"/>
                <w:bottom w:val="none" w:sz="0" w:space="0" w:color="auto"/>
                <w:right w:val="none" w:sz="0" w:space="0" w:color="auto"/>
              </w:divBdr>
              <w:divsChild>
                <w:div w:id="1202982240">
                  <w:marLeft w:val="0"/>
                  <w:marRight w:val="0"/>
                  <w:marTop w:val="0"/>
                  <w:marBottom w:val="0"/>
                  <w:divBdr>
                    <w:top w:val="none" w:sz="0" w:space="0" w:color="auto"/>
                    <w:left w:val="none" w:sz="0" w:space="0" w:color="auto"/>
                    <w:bottom w:val="none" w:sz="0" w:space="0" w:color="auto"/>
                    <w:right w:val="none" w:sz="0" w:space="0" w:color="auto"/>
                  </w:divBdr>
                  <w:divsChild>
                    <w:div w:id="7932542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96326049">
      <w:bodyDiv w:val="1"/>
      <w:marLeft w:val="0"/>
      <w:marRight w:val="0"/>
      <w:marTop w:val="0"/>
      <w:marBottom w:val="0"/>
      <w:divBdr>
        <w:top w:val="none" w:sz="0" w:space="0" w:color="auto"/>
        <w:left w:val="none" w:sz="0" w:space="0" w:color="auto"/>
        <w:bottom w:val="none" w:sz="0" w:space="0" w:color="auto"/>
        <w:right w:val="none" w:sz="0" w:space="0" w:color="auto"/>
      </w:divBdr>
      <w:divsChild>
        <w:div w:id="735202882">
          <w:marLeft w:val="0"/>
          <w:marRight w:val="0"/>
          <w:marTop w:val="0"/>
          <w:marBottom w:val="0"/>
          <w:divBdr>
            <w:top w:val="none" w:sz="0" w:space="0" w:color="auto"/>
            <w:left w:val="none" w:sz="0" w:space="0" w:color="auto"/>
            <w:bottom w:val="none" w:sz="0" w:space="0" w:color="auto"/>
            <w:right w:val="none" w:sz="0" w:space="0" w:color="auto"/>
          </w:divBdr>
          <w:divsChild>
            <w:div w:id="864560842">
              <w:marLeft w:val="0"/>
              <w:marRight w:val="0"/>
              <w:marTop w:val="0"/>
              <w:marBottom w:val="0"/>
              <w:divBdr>
                <w:top w:val="none" w:sz="0" w:space="0" w:color="auto"/>
                <w:left w:val="none" w:sz="0" w:space="0" w:color="auto"/>
                <w:bottom w:val="none" w:sz="0" w:space="0" w:color="auto"/>
                <w:right w:val="none" w:sz="0" w:space="0" w:color="auto"/>
              </w:divBdr>
              <w:divsChild>
                <w:div w:id="2013020569">
                  <w:marLeft w:val="0"/>
                  <w:marRight w:val="0"/>
                  <w:marTop w:val="0"/>
                  <w:marBottom w:val="0"/>
                  <w:divBdr>
                    <w:top w:val="none" w:sz="0" w:space="0" w:color="auto"/>
                    <w:left w:val="none" w:sz="0" w:space="0" w:color="auto"/>
                    <w:bottom w:val="none" w:sz="0" w:space="0" w:color="auto"/>
                    <w:right w:val="none" w:sz="0" w:space="0" w:color="auto"/>
                  </w:divBdr>
                  <w:divsChild>
                    <w:div w:id="8011928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63364692">
      <w:bodyDiv w:val="1"/>
      <w:marLeft w:val="0"/>
      <w:marRight w:val="0"/>
      <w:marTop w:val="0"/>
      <w:marBottom w:val="0"/>
      <w:divBdr>
        <w:top w:val="none" w:sz="0" w:space="0" w:color="auto"/>
        <w:left w:val="none" w:sz="0" w:space="0" w:color="auto"/>
        <w:bottom w:val="none" w:sz="0" w:space="0" w:color="auto"/>
        <w:right w:val="none" w:sz="0" w:space="0" w:color="auto"/>
      </w:divBdr>
    </w:div>
    <w:div w:id="1403596474">
      <w:bodyDiv w:val="1"/>
      <w:marLeft w:val="0"/>
      <w:marRight w:val="0"/>
      <w:marTop w:val="0"/>
      <w:marBottom w:val="0"/>
      <w:divBdr>
        <w:top w:val="none" w:sz="0" w:space="0" w:color="auto"/>
        <w:left w:val="none" w:sz="0" w:space="0" w:color="auto"/>
        <w:bottom w:val="none" w:sz="0" w:space="0" w:color="auto"/>
        <w:right w:val="none" w:sz="0" w:space="0" w:color="auto"/>
      </w:divBdr>
      <w:divsChild>
        <w:div w:id="699017594">
          <w:marLeft w:val="0"/>
          <w:marRight w:val="0"/>
          <w:marTop w:val="0"/>
          <w:marBottom w:val="0"/>
          <w:divBdr>
            <w:top w:val="none" w:sz="0" w:space="0" w:color="auto"/>
            <w:left w:val="none" w:sz="0" w:space="0" w:color="auto"/>
            <w:bottom w:val="none" w:sz="0" w:space="0" w:color="auto"/>
            <w:right w:val="none" w:sz="0" w:space="0" w:color="auto"/>
          </w:divBdr>
          <w:divsChild>
            <w:div w:id="2052729640">
              <w:marLeft w:val="0"/>
              <w:marRight w:val="0"/>
              <w:marTop w:val="0"/>
              <w:marBottom w:val="0"/>
              <w:divBdr>
                <w:top w:val="none" w:sz="0" w:space="0" w:color="auto"/>
                <w:left w:val="none" w:sz="0" w:space="0" w:color="auto"/>
                <w:bottom w:val="none" w:sz="0" w:space="0" w:color="auto"/>
                <w:right w:val="none" w:sz="0" w:space="0" w:color="auto"/>
              </w:divBdr>
              <w:divsChild>
                <w:div w:id="1076900647">
                  <w:marLeft w:val="0"/>
                  <w:marRight w:val="0"/>
                  <w:marTop w:val="0"/>
                  <w:marBottom w:val="0"/>
                  <w:divBdr>
                    <w:top w:val="none" w:sz="0" w:space="0" w:color="auto"/>
                    <w:left w:val="none" w:sz="0" w:space="0" w:color="auto"/>
                    <w:bottom w:val="none" w:sz="0" w:space="0" w:color="auto"/>
                    <w:right w:val="none" w:sz="0" w:space="0" w:color="auto"/>
                  </w:divBdr>
                  <w:divsChild>
                    <w:div w:id="10972899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20443434">
      <w:bodyDiv w:val="1"/>
      <w:marLeft w:val="0"/>
      <w:marRight w:val="0"/>
      <w:marTop w:val="0"/>
      <w:marBottom w:val="0"/>
      <w:divBdr>
        <w:top w:val="none" w:sz="0" w:space="0" w:color="auto"/>
        <w:left w:val="none" w:sz="0" w:space="0" w:color="auto"/>
        <w:bottom w:val="none" w:sz="0" w:space="0" w:color="auto"/>
        <w:right w:val="none" w:sz="0" w:space="0" w:color="auto"/>
      </w:divBdr>
      <w:divsChild>
        <w:div w:id="1283733497">
          <w:marLeft w:val="0"/>
          <w:marRight w:val="0"/>
          <w:marTop w:val="0"/>
          <w:marBottom w:val="0"/>
          <w:divBdr>
            <w:top w:val="none" w:sz="0" w:space="0" w:color="auto"/>
            <w:left w:val="none" w:sz="0" w:space="0" w:color="auto"/>
            <w:bottom w:val="none" w:sz="0" w:space="0" w:color="auto"/>
            <w:right w:val="none" w:sz="0" w:space="0" w:color="auto"/>
          </w:divBdr>
          <w:divsChild>
            <w:div w:id="90131904">
              <w:marLeft w:val="0"/>
              <w:marRight w:val="0"/>
              <w:marTop w:val="0"/>
              <w:marBottom w:val="0"/>
              <w:divBdr>
                <w:top w:val="none" w:sz="0" w:space="0" w:color="auto"/>
                <w:left w:val="none" w:sz="0" w:space="0" w:color="auto"/>
                <w:bottom w:val="none" w:sz="0" w:space="0" w:color="auto"/>
                <w:right w:val="none" w:sz="0" w:space="0" w:color="auto"/>
              </w:divBdr>
              <w:divsChild>
                <w:div w:id="1044018951">
                  <w:marLeft w:val="0"/>
                  <w:marRight w:val="0"/>
                  <w:marTop w:val="0"/>
                  <w:marBottom w:val="0"/>
                  <w:divBdr>
                    <w:top w:val="none" w:sz="0" w:space="0" w:color="auto"/>
                    <w:left w:val="none" w:sz="0" w:space="0" w:color="auto"/>
                    <w:bottom w:val="none" w:sz="0" w:space="0" w:color="auto"/>
                    <w:right w:val="none" w:sz="0" w:space="0" w:color="auto"/>
                  </w:divBdr>
                  <w:divsChild>
                    <w:div w:id="6150167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06627521">
      <w:bodyDiv w:val="1"/>
      <w:marLeft w:val="0"/>
      <w:marRight w:val="0"/>
      <w:marTop w:val="0"/>
      <w:marBottom w:val="0"/>
      <w:divBdr>
        <w:top w:val="none" w:sz="0" w:space="0" w:color="auto"/>
        <w:left w:val="none" w:sz="0" w:space="0" w:color="auto"/>
        <w:bottom w:val="none" w:sz="0" w:space="0" w:color="auto"/>
        <w:right w:val="none" w:sz="0" w:space="0" w:color="auto"/>
      </w:divBdr>
    </w:div>
    <w:div w:id="1528717756">
      <w:bodyDiv w:val="1"/>
      <w:marLeft w:val="0"/>
      <w:marRight w:val="0"/>
      <w:marTop w:val="0"/>
      <w:marBottom w:val="0"/>
      <w:divBdr>
        <w:top w:val="none" w:sz="0" w:space="0" w:color="auto"/>
        <w:left w:val="none" w:sz="0" w:space="0" w:color="auto"/>
        <w:bottom w:val="none" w:sz="0" w:space="0" w:color="auto"/>
        <w:right w:val="none" w:sz="0" w:space="0" w:color="auto"/>
      </w:divBdr>
      <w:divsChild>
        <w:div w:id="1026373812">
          <w:marLeft w:val="0"/>
          <w:marRight w:val="0"/>
          <w:marTop w:val="0"/>
          <w:marBottom w:val="0"/>
          <w:divBdr>
            <w:top w:val="none" w:sz="0" w:space="0" w:color="auto"/>
            <w:left w:val="none" w:sz="0" w:space="0" w:color="auto"/>
            <w:bottom w:val="none" w:sz="0" w:space="0" w:color="auto"/>
            <w:right w:val="none" w:sz="0" w:space="0" w:color="auto"/>
          </w:divBdr>
          <w:divsChild>
            <w:div w:id="134374715">
              <w:marLeft w:val="0"/>
              <w:marRight w:val="0"/>
              <w:marTop w:val="0"/>
              <w:marBottom w:val="0"/>
              <w:divBdr>
                <w:top w:val="none" w:sz="0" w:space="0" w:color="auto"/>
                <w:left w:val="none" w:sz="0" w:space="0" w:color="auto"/>
                <w:bottom w:val="none" w:sz="0" w:space="0" w:color="auto"/>
                <w:right w:val="none" w:sz="0" w:space="0" w:color="auto"/>
              </w:divBdr>
              <w:divsChild>
                <w:div w:id="210850752">
                  <w:marLeft w:val="0"/>
                  <w:marRight w:val="0"/>
                  <w:marTop w:val="0"/>
                  <w:marBottom w:val="0"/>
                  <w:divBdr>
                    <w:top w:val="none" w:sz="0" w:space="0" w:color="auto"/>
                    <w:left w:val="none" w:sz="0" w:space="0" w:color="auto"/>
                    <w:bottom w:val="none" w:sz="0" w:space="0" w:color="auto"/>
                    <w:right w:val="none" w:sz="0" w:space="0" w:color="auto"/>
                  </w:divBdr>
                  <w:divsChild>
                    <w:div w:id="12649940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57294105">
      <w:bodyDiv w:val="1"/>
      <w:marLeft w:val="0"/>
      <w:marRight w:val="0"/>
      <w:marTop w:val="0"/>
      <w:marBottom w:val="0"/>
      <w:divBdr>
        <w:top w:val="none" w:sz="0" w:space="0" w:color="auto"/>
        <w:left w:val="none" w:sz="0" w:space="0" w:color="auto"/>
        <w:bottom w:val="none" w:sz="0" w:space="0" w:color="auto"/>
        <w:right w:val="none" w:sz="0" w:space="0" w:color="auto"/>
      </w:divBdr>
    </w:div>
    <w:div w:id="2026443217">
      <w:bodyDiv w:val="1"/>
      <w:marLeft w:val="0"/>
      <w:marRight w:val="0"/>
      <w:marTop w:val="0"/>
      <w:marBottom w:val="0"/>
      <w:divBdr>
        <w:top w:val="none" w:sz="0" w:space="0" w:color="auto"/>
        <w:left w:val="none" w:sz="0" w:space="0" w:color="auto"/>
        <w:bottom w:val="none" w:sz="0" w:space="0" w:color="auto"/>
        <w:right w:val="none" w:sz="0" w:space="0" w:color="auto"/>
      </w:divBdr>
      <w:divsChild>
        <w:div w:id="780535905">
          <w:marLeft w:val="0"/>
          <w:marRight w:val="0"/>
          <w:marTop w:val="0"/>
          <w:marBottom w:val="0"/>
          <w:divBdr>
            <w:top w:val="none" w:sz="0" w:space="0" w:color="auto"/>
            <w:left w:val="none" w:sz="0" w:space="0" w:color="auto"/>
            <w:bottom w:val="none" w:sz="0" w:space="0" w:color="auto"/>
            <w:right w:val="none" w:sz="0" w:space="0" w:color="auto"/>
          </w:divBdr>
          <w:divsChild>
            <w:div w:id="1741827827">
              <w:marLeft w:val="0"/>
              <w:marRight w:val="0"/>
              <w:marTop w:val="0"/>
              <w:marBottom w:val="0"/>
              <w:divBdr>
                <w:top w:val="none" w:sz="0" w:space="0" w:color="auto"/>
                <w:left w:val="none" w:sz="0" w:space="0" w:color="auto"/>
                <w:bottom w:val="none" w:sz="0" w:space="0" w:color="auto"/>
                <w:right w:val="none" w:sz="0" w:space="0" w:color="auto"/>
              </w:divBdr>
              <w:divsChild>
                <w:div w:id="1561358964">
                  <w:marLeft w:val="0"/>
                  <w:marRight w:val="0"/>
                  <w:marTop w:val="0"/>
                  <w:marBottom w:val="0"/>
                  <w:divBdr>
                    <w:top w:val="none" w:sz="0" w:space="0" w:color="auto"/>
                    <w:left w:val="none" w:sz="0" w:space="0" w:color="auto"/>
                    <w:bottom w:val="none" w:sz="0" w:space="0" w:color="auto"/>
                    <w:right w:val="none" w:sz="0" w:space="0" w:color="auto"/>
                  </w:divBdr>
                  <w:divsChild>
                    <w:div w:id="11252007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32163355">
      <w:bodyDiv w:val="1"/>
      <w:marLeft w:val="0"/>
      <w:marRight w:val="0"/>
      <w:marTop w:val="0"/>
      <w:marBottom w:val="0"/>
      <w:divBdr>
        <w:top w:val="none" w:sz="0" w:space="0" w:color="auto"/>
        <w:left w:val="none" w:sz="0" w:space="0" w:color="auto"/>
        <w:bottom w:val="none" w:sz="0" w:space="0" w:color="auto"/>
        <w:right w:val="none" w:sz="0" w:space="0" w:color="auto"/>
      </w:divBdr>
      <w:divsChild>
        <w:div w:id="450248431">
          <w:marLeft w:val="0"/>
          <w:marRight w:val="0"/>
          <w:marTop w:val="0"/>
          <w:marBottom w:val="0"/>
          <w:divBdr>
            <w:top w:val="none" w:sz="0" w:space="0" w:color="auto"/>
            <w:left w:val="none" w:sz="0" w:space="0" w:color="auto"/>
            <w:bottom w:val="none" w:sz="0" w:space="0" w:color="auto"/>
            <w:right w:val="none" w:sz="0" w:space="0" w:color="auto"/>
          </w:divBdr>
          <w:divsChild>
            <w:div w:id="1288967420">
              <w:marLeft w:val="0"/>
              <w:marRight w:val="0"/>
              <w:marTop w:val="0"/>
              <w:marBottom w:val="0"/>
              <w:divBdr>
                <w:top w:val="none" w:sz="0" w:space="0" w:color="auto"/>
                <w:left w:val="none" w:sz="0" w:space="0" w:color="auto"/>
                <w:bottom w:val="none" w:sz="0" w:space="0" w:color="auto"/>
                <w:right w:val="none" w:sz="0" w:space="0" w:color="auto"/>
              </w:divBdr>
              <w:divsChild>
                <w:div w:id="152337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35977617">
      <w:bodyDiv w:val="1"/>
      <w:marLeft w:val="0"/>
      <w:marRight w:val="0"/>
      <w:marTop w:val="0"/>
      <w:marBottom w:val="0"/>
      <w:divBdr>
        <w:top w:val="none" w:sz="0" w:space="0" w:color="auto"/>
        <w:left w:val="none" w:sz="0" w:space="0" w:color="auto"/>
        <w:bottom w:val="none" w:sz="0" w:space="0" w:color="auto"/>
        <w:right w:val="none" w:sz="0" w:space="0" w:color="auto"/>
      </w:divBdr>
      <w:divsChild>
        <w:div w:id="1668366824">
          <w:marLeft w:val="0"/>
          <w:marRight w:val="0"/>
          <w:marTop w:val="0"/>
          <w:marBottom w:val="0"/>
          <w:divBdr>
            <w:top w:val="none" w:sz="0" w:space="0" w:color="auto"/>
            <w:left w:val="none" w:sz="0" w:space="0" w:color="auto"/>
            <w:bottom w:val="none" w:sz="0" w:space="0" w:color="auto"/>
            <w:right w:val="none" w:sz="0" w:space="0" w:color="auto"/>
          </w:divBdr>
          <w:divsChild>
            <w:div w:id="285547518">
              <w:marLeft w:val="0"/>
              <w:marRight w:val="0"/>
              <w:marTop w:val="0"/>
              <w:marBottom w:val="0"/>
              <w:divBdr>
                <w:top w:val="none" w:sz="0" w:space="0" w:color="auto"/>
                <w:left w:val="none" w:sz="0" w:space="0" w:color="auto"/>
                <w:bottom w:val="none" w:sz="0" w:space="0" w:color="auto"/>
                <w:right w:val="none" w:sz="0" w:space="0" w:color="auto"/>
              </w:divBdr>
              <w:divsChild>
                <w:div w:id="935093432">
                  <w:marLeft w:val="0"/>
                  <w:marRight w:val="0"/>
                  <w:marTop w:val="0"/>
                  <w:marBottom w:val="0"/>
                  <w:divBdr>
                    <w:top w:val="none" w:sz="0" w:space="0" w:color="auto"/>
                    <w:left w:val="none" w:sz="0" w:space="0" w:color="auto"/>
                    <w:bottom w:val="none" w:sz="0" w:space="0" w:color="auto"/>
                    <w:right w:val="none" w:sz="0" w:space="0" w:color="auto"/>
                  </w:divBdr>
                  <w:divsChild>
                    <w:div w:id="18961130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jpeg"/><Relationship Id="rId18" Type="http://schemas.openxmlformats.org/officeDocument/2006/relationships/image" Target="media/image8.jpeg"/><Relationship Id="rId26" Type="http://schemas.openxmlformats.org/officeDocument/2006/relationships/customXml" Target="../customXml/item2.xml"/><Relationship Id="rId3" Type="http://schemas.openxmlformats.org/officeDocument/2006/relationships/styles" Target="styles.xml"/><Relationship Id="rId21" Type="http://schemas.openxmlformats.org/officeDocument/2006/relationships/header" Target="header2.xml"/><Relationship Id="rId7" Type="http://schemas.openxmlformats.org/officeDocument/2006/relationships/footnotes" Target="footnotes.xml"/><Relationship Id="rId12" Type="http://schemas.openxmlformats.org/officeDocument/2006/relationships/image" Target="media/image2.jpeg"/><Relationship Id="rId17" Type="http://schemas.openxmlformats.org/officeDocument/2006/relationships/image" Target="media/image7.jpeg"/><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6.jpeg"/><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1.jpeg"/><Relationship Id="rId24"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5.jpeg"/><Relationship Id="rId23" Type="http://schemas.openxmlformats.org/officeDocument/2006/relationships/footer" Target="footer2.xml"/><Relationship Id="rId28" Type="http://schemas.openxmlformats.org/officeDocument/2006/relationships/customXml" Target="../customXml/item4.xml"/><Relationship Id="rId10" Type="http://schemas.openxmlformats.org/officeDocument/2006/relationships/hyperlink" Target="http://www.rockpanel.de" TargetMode="External"/><Relationship Id="rId19" Type="http://schemas.openxmlformats.org/officeDocument/2006/relationships/hyperlink" Target="http://www.drsaelzer-pressedienst.de" TargetMode="External"/><Relationship Id="rId4" Type="http://schemas.microsoft.com/office/2007/relationships/stylesWithEffects" Target="stylesWithEffects.xml"/><Relationship Id="rId9" Type="http://schemas.openxmlformats.org/officeDocument/2006/relationships/hyperlink" Target="http://www.rockpanel.de" TargetMode="External"/><Relationship Id="rId14" Type="http://schemas.openxmlformats.org/officeDocument/2006/relationships/image" Target="media/image4.jpeg"/><Relationship Id="rId22" Type="http://schemas.openxmlformats.org/officeDocument/2006/relationships/footer" Target="footer1.xml"/><Relationship Id="rId27" Type="http://schemas.openxmlformats.org/officeDocument/2006/relationships/customXml" Target="../customXml/item3.xml"/></Relationships>
</file>

<file path=word/_rels/header1.xml.rels><?xml version="1.0" encoding="UTF-8" standalone="yes"?>
<Relationships xmlns="http://schemas.openxmlformats.org/package/2006/relationships"><Relationship Id="rId1" Type="http://schemas.openxmlformats.org/officeDocument/2006/relationships/image" Target="media/image9.jpeg"/></Relationships>
</file>

<file path=word/_rels/header2.xml.rels><?xml version="1.0" encoding="UTF-8" standalone="yes"?>
<Relationships xmlns="http://schemas.openxmlformats.org/package/2006/relationships"><Relationship Id="rId1" Type="http://schemas.openxmlformats.org/officeDocument/2006/relationships/image" Target="media/image10.jpe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B28CD220C672BA47B011047867FD3384" ma:contentTypeVersion="16" ma:contentTypeDescription="Create a new document." ma:contentTypeScope="" ma:versionID="7be1a4d25d19a0864f2973b1b275377f">
  <xsd:schema xmlns:xsd="http://www.w3.org/2001/XMLSchema" xmlns:xs="http://www.w3.org/2001/XMLSchema" xmlns:p="http://schemas.microsoft.com/office/2006/metadata/properties" xmlns:ns2="f0b3173f-224f-4e9d-88e9-8ca097e55dc1" xmlns:ns3="c185128e-05df-4364-917e-6363e04e7c68" xmlns:ns4="b02b6c5c-9b2c-497a-8e77-f4e3059c6b62" targetNamespace="http://schemas.microsoft.com/office/2006/metadata/properties" ma:root="true" ma:fieldsID="a3266651bc614ad5a34685a473209ee0" ns2:_="" ns3:_="" ns4:_="">
    <xsd:import namespace="f0b3173f-224f-4e9d-88e9-8ca097e55dc1"/>
    <xsd:import namespace="c185128e-05df-4364-917e-6363e04e7c68"/>
    <xsd:import namespace="b02b6c5c-9b2c-497a-8e77-f4e3059c6b62"/>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LengthInSeconds" minOccurs="0"/>
                <xsd:element ref="ns2:MediaServiceAutoTags" minOccurs="0"/>
                <xsd:element ref="ns2:MediaServiceGenerationTime" minOccurs="0"/>
                <xsd:element ref="ns2:MediaServiceEventHashCode" minOccurs="0"/>
                <xsd:element ref="ns2:MediaServiceLocation" minOccurs="0"/>
                <xsd:element ref="ns2:MediaServiceOCR" minOccurs="0"/>
                <xsd:element ref="ns3:SharedWithUsers" minOccurs="0"/>
                <xsd:element ref="ns3:SharedWithDetails" minOccurs="0"/>
                <xsd:element ref="ns2:lcf76f155ced4ddcb4097134ff3c332f" minOccurs="0"/>
                <xsd:element ref="ns4: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0b3173f-224f-4e9d-88e9-8ca097e55dc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LengthInSeconds" ma:index="13" nillable="true" ma:displayName="MediaLengthInSeconds" ma:hidden="true" ma:internalName="MediaLengthInSeconds" ma:readOnly="true">
      <xsd:simpleType>
        <xsd:restriction base="dms:Unknown"/>
      </xsd:simpleType>
    </xsd:element>
    <xsd:element name="MediaServiceAutoTags" ma:index="14" nillable="true" ma:displayName="Tags" ma:internalName="MediaServiceAutoTags"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d35e3e85-aa28-475b-b628-8a48be53ccfe"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c185128e-05df-4364-917e-6363e04e7c68" elementFormDefault="qualified">
    <xsd:import namespace="http://schemas.microsoft.com/office/2006/documentManagement/types"/>
    <xsd:import namespace="http://schemas.microsoft.com/office/infopath/2007/PartnerControls"/>
    <xsd:element name="SharedWithUsers" ma:index="19"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b02b6c5c-9b2c-497a-8e77-f4e3059c6b62" elementFormDefault="qualified">
    <xsd:import namespace="http://schemas.microsoft.com/office/2006/documentManagement/types"/>
    <xsd:import namespace="http://schemas.microsoft.com/office/infopath/2007/PartnerControls"/>
    <xsd:element name="TaxCatchAll" ma:index="23" nillable="true" ma:displayName="Taxonomy Catch All Column" ma:hidden="true" ma:list="{d42a0570-8504-4e64-a332-6e6a8bf2866b}" ma:internalName="TaxCatchAll" ma:showField="CatchAllData" ma:web="c185128e-05df-4364-917e-6363e04e7c68">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b02b6c5c-9b2c-497a-8e77-f4e3059c6b62" xsi:nil="true"/>
    <lcf76f155ced4ddcb4097134ff3c332f xmlns="f0b3173f-224f-4e9d-88e9-8ca097e55dc1">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5F722638-6A46-4A76-8F9F-CD00EE18E75E}">
  <ds:schemaRefs>
    <ds:schemaRef ds:uri="http://schemas.openxmlformats.org/officeDocument/2006/bibliography"/>
  </ds:schemaRefs>
</ds:datastoreItem>
</file>

<file path=customXml/itemProps2.xml><?xml version="1.0" encoding="utf-8"?>
<ds:datastoreItem xmlns:ds="http://schemas.openxmlformats.org/officeDocument/2006/customXml" ds:itemID="{E5152A97-FBE4-4D64-9C3E-00DE2BDC6303}"/>
</file>

<file path=customXml/itemProps3.xml><?xml version="1.0" encoding="utf-8"?>
<ds:datastoreItem xmlns:ds="http://schemas.openxmlformats.org/officeDocument/2006/customXml" ds:itemID="{8EEA8E25-EC07-4EA0-840C-81CC4368092F}"/>
</file>

<file path=customXml/itemProps4.xml><?xml version="1.0" encoding="utf-8"?>
<ds:datastoreItem xmlns:ds="http://schemas.openxmlformats.org/officeDocument/2006/customXml" ds:itemID="{24AC6D87-F8DC-4FBA-9061-5FC99A165E59}"/>
</file>

<file path=docProps/app.xml><?xml version="1.0" encoding="utf-8"?>
<Properties xmlns="http://schemas.openxmlformats.org/officeDocument/2006/extended-properties" xmlns:vt="http://schemas.openxmlformats.org/officeDocument/2006/docPropsVTypes">
  <Template>Normal.dotm</Template>
  <TotalTime>0</TotalTime>
  <Pages>8</Pages>
  <Words>1086</Words>
  <Characters>6847</Characters>
  <Application>Microsoft Office Word</Application>
  <DocSecurity>0</DocSecurity>
  <Lines>57</Lines>
  <Paragraphs>15</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7918</CharactersWithSpaces>
  <SharedDoc>false</SharedDoc>
  <HyperlinkBase/>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Sascha Karallus</dc:creator>
  <cp:lastModifiedBy>fgast</cp:lastModifiedBy>
  <cp:revision>11</cp:revision>
  <cp:lastPrinted>2022-02-07T12:51:00Z</cp:lastPrinted>
  <dcterms:created xsi:type="dcterms:W3CDTF">2022-06-08T08:47:00Z</dcterms:created>
  <dcterms:modified xsi:type="dcterms:W3CDTF">2022-11-15T09:07:00Z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0x010100B28CD220C672BA47B011047867FD3384</vt:lpwstr>
  </property>
</Properties>
</file>